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10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6851"/>
      </w:tblGrid>
      <w:tr w:rsidR="00932F42" w:rsidRPr="00510436" w:rsidTr="00B07A90">
        <w:tc>
          <w:tcPr>
            <w:tcW w:w="3492" w:type="dxa"/>
          </w:tcPr>
          <w:p w:rsidR="00932F42" w:rsidRDefault="004365AB" w:rsidP="00B07A90">
            <w:r>
              <w:rPr>
                <w:noProof/>
                <w:lang w:eastAsia="ru-RU"/>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85900" cy="1485900"/>
                  <wp:effectExtent l="0" t="0" r="0" b="0"/>
                  <wp:wrapTight wrapText="bothSides">
                    <wp:wrapPolygon edited="0">
                      <wp:start x="0" y="0"/>
                      <wp:lineTo x="0" y="21323"/>
                      <wp:lineTo x="21323" y="21323"/>
                      <wp:lineTo x="2132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_0419-04 анг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tc>
        <w:tc>
          <w:tcPr>
            <w:tcW w:w="6851" w:type="dxa"/>
          </w:tcPr>
          <w:p w:rsidR="00932F42" w:rsidRPr="002C5C23" w:rsidRDefault="00932F42" w:rsidP="00B07A90">
            <w:pPr>
              <w:contextualSpacing/>
              <w:jc w:val="right"/>
              <w:rPr>
                <w:rFonts w:ascii="Arial" w:hAnsi="Arial" w:cs="Arial"/>
                <w:b/>
                <w:sz w:val="24"/>
                <w:szCs w:val="24"/>
                <w:lang w:val="en-US"/>
              </w:rPr>
            </w:pPr>
            <w:r w:rsidRPr="002C5C23">
              <w:rPr>
                <w:rFonts w:ascii="Arial" w:hAnsi="Arial" w:cs="Arial"/>
                <w:b/>
                <w:sz w:val="24"/>
                <w:szCs w:val="24"/>
                <w:lang w:val="en-US"/>
              </w:rPr>
              <w:t>Mos-Tour, LLC</w:t>
            </w:r>
          </w:p>
          <w:p w:rsidR="00932F42" w:rsidRPr="005F04BC" w:rsidRDefault="00932F42" w:rsidP="00B07A90">
            <w:pPr>
              <w:pStyle w:val="a7"/>
              <w:spacing w:beforeAutospacing="0" w:after="0" w:afterAutospacing="0"/>
              <w:contextualSpacing/>
              <w:jc w:val="right"/>
              <w:rPr>
                <w:rFonts w:ascii="Arial" w:hAnsi="Arial" w:cs="Arial"/>
                <w:color w:val="000000" w:themeColor="text1"/>
                <w:sz w:val="20"/>
                <w:szCs w:val="20"/>
                <w:lang w:val="en-US"/>
              </w:rPr>
            </w:pPr>
            <w:r w:rsidRPr="005F04BC">
              <w:rPr>
                <w:rFonts w:ascii="Arial" w:hAnsi="Arial" w:cs="Arial"/>
                <w:color w:val="000000" w:themeColor="text1"/>
                <w:sz w:val="20"/>
                <w:szCs w:val="20"/>
                <w:lang w:val="en-US"/>
              </w:rPr>
              <w:t>Office 2, 45/1</w:t>
            </w:r>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 xml:space="preserve"> B</w:t>
            </w:r>
            <w:r>
              <w:rPr>
                <w:rFonts w:ascii="Arial" w:hAnsi="Arial" w:cs="Arial"/>
                <w:color w:val="000000" w:themeColor="text1"/>
                <w:sz w:val="20"/>
                <w:szCs w:val="20"/>
                <w:lang w:val="en-US"/>
              </w:rPr>
              <w:t>ld.</w:t>
            </w:r>
            <w:r w:rsidRPr="005F04BC">
              <w:rPr>
                <w:rFonts w:ascii="Arial" w:hAnsi="Arial" w:cs="Arial"/>
                <w:color w:val="000000" w:themeColor="text1"/>
                <w:sz w:val="20"/>
                <w:szCs w:val="20"/>
                <w:lang w:val="en-US"/>
              </w:rPr>
              <w:t>1</w:t>
            </w:r>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 xml:space="preserve"> </w:t>
            </w:r>
            <w:proofErr w:type="spellStart"/>
            <w:r w:rsidRPr="005F04BC">
              <w:rPr>
                <w:rFonts w:ascii="Arial" w:hAnsi="Arial" w:cs="Arial"/>
                <w:color w:val="000000" w:themeColor="text1"/>
                <w:sz w:val="20"/>
                <w:szCs w:val="20"/>
                <w:lang w:val="en-US"/>
              </w:rPr>
              <w:t>Prechistenskaya</w:t>
            </w:r>
            <w:proofErr w:type="spellEnd"/>
            <w:r w:rsidRPr="005F04BC">
              <w:rPr>
                <w:rFonts w:ascii="Arial" w:hAnsi="Arial" w:cs="Arial"/>
                <w:color w:val="000000" w:themeColor="text1"/>
                <w:sz w:val="20"/>
                <w:szCs w:val="20"/>
                <w:lang w:val="en-US"/>
              </w:rPr>
              <w:t xml:space="preserve"> </w:t>
            </w:r>
            <w:proofErr w:type="spellStart"/>
            <w:r w:rsidRPr="005F04BC">
              <w:rPr>
                <w:rFonts w:ascii="Arial" w:hAnsi="Arial" w:cs="Arial"/>
                <w:color w:val="000000" w:themeColor="text1"/>
                <w:sz w:val="20"/>
                <w:szCs w:val="20"/>
                <w:lang w:val="en-US"/>
              </w:rPr>
              <w:t>Emb</w:t>
            </w:r>
            <w:proofErr w:type="spellEnd"/>
            <w:r>
              <w:rPr>
                <w:rFonts w:ascii="Arial" w:hAnsi="Arial" w:cs="Arial"/>
                <w:color w:val="000000" w:themeColor="text1"/>
                <w:sz w:val="20"/>
                <w:szCs w:val="20"/>
                <w:lang w:val="en-US"/>
              </w:rPr>
              <w:t>.</w:t>
            </w:r>
            <w:r w:rsidRPr="005F04BC">
              <w:rPr>
                <w:rFonts w:ascii="Arial" w:hAnsi="Arial" w:cs="Arial"/>
                <w:color w:val="000000" w:themeColor="text1"/>
                <w:sz w:val="20"/>
                <w:szCs w:val="20"/>
                <w:lang w:val="en-US"/>
              </w:rPr>
              <w:t>,</w:t>
            </w:r>
          </w:p>
          <w:p w:rsidR="00932F42" w:rsidRPr="00325EB5" w:rsidRDefault="00932F42" w:rsidP="00B07A90">
            <w:pPr>
              <w:pStyle w:val="a7"/>
              <w:spacing w:beforeAutospacing="0" w:after="0" w:afterAutospacing="0"/>
              <w:contextualSpacing/>
              <w:jc w:val="right"/>
              <w:rPr>
                <w:rFonts w:ascii="Arial" w:hAnsi="Arial" w:cs="Arial"/>
                <w:sz w:val="20"/>
                <w:szCs w:val="20"/>
                <w:lang w:val="en-US"/>
              </w:rPr>
            </w:pPr>
            <w:r w:rsidRPr="005F04BC">
              <w:rPr>
                <w:rFonts w:ascii="Arial" w:hAnsi="Arial" w:cs="Arial"/>
                <w:sz w:val="20"/>
                <w:szCs w:val="20"/>
                <w:lang w:val="en-US"/>
              </w:rPr>
              <w:t>Moscow, Russia</w:t>
            </w:r>
            <w:r w:rsidRPr="00325EB5">
              <w:rPr>
                <w:rFonts w:ascii="Arial" w:hAnsi="Arial" w:cs="Arial"/>
                <w:sz w:val="20"/>
                <w:szCs w:val="20"/>
                <w:lang w:val="en-US"/>
              </w:rPr>
              <w:t xml:space="preserve">, </w:t>
            </w:r>
            <w:r w:rsidRPr="005F04BC">
              <w:rPr>
                <w:rFonts w:ascii="Arial" w:hAnsi="Arial" w:cs="Arial"/>
                <w:color w:val="000000" w:themeColor="text1"/>
                <w:sz w:val="20"/>
                <w:szCs w:val="20"/>
                <w:lang w:val="en-US"/>
              </w:rPr>
              <w:t>119</w:t>
            </w:r>
            <w:r>
              <w:rPr>
                <w:rFonts w:ascii="Arial" w:hAnsi="Arial" w:cs="Arial"/>
                <w:color w:val="000000" w:themeColor="text1"/>
                <w:sz w:val="20"/>
                <w:szCs w:val="20"/>
                <w:lang w:val="en-US"/>
              </w:rPr>
              <w:t> 019</w:t>
            </w:r>
          </w:p>
          <w:p w:rsidR="00932F42" w:rsidRPr="005F04BC" w:rsidRDefault="00932F42" w:rsidP="00B07A90">
            <w:pPr>
              <w:pStyle w:val="a7"/>
              <w:spacing w:beforeAutospacing="0" w:after="0" w:afterAutospacing="0"/>
              <w:jc w:val="right"/>
              <w:rPr>
                <w:rFonts w:ascii="Arial" w:hAnsi="Arial" w:cs="Arial"/>
                <w:sz w:val="20"/>
                <w:szCs w:val="20"/>
                <w:lang w:val="en-US"/>
              </w:rPr>
            </w:pPr>
            <w:r w:rsidRPr="005F04BC">
              <w:rPr>
                <w:rFonts w:ascii="Arial" w:hAnsi="Arial" w:cs="Arial"/>
                <w:sz w:val="20"/>
                <w:szCs w:val="20"/>
                <w:lang w:val="en-US"/>
              </w:rPr>
              <w:t>+7 495 120 4554 | +7 915 430 35 73</w:t>
            </w:r>
          </w:p>
          <w:p w:rsidR="00932F42" w:rsidRPr="007F750C" w:rsidRDefault="00932F42" w:rsidP="00B07A90">
            <w:pPr>
              <w:pStyle w:val="a7"/>
              <w:spacing w:beforeAutospacing="0" w:after="0" w:afterAutospacing="0"/>
              <w:jc w:val="right"/>
              <w:rPr>
                <w:rFonts w:ascii="Arial" w:hAnsi="Arial" w:cs="Arial"/>
                <w:sz w:val="20"/>
                <w:szCs w:val="20"/>
                <w:lang w:val="en-US"/>
              </w:rPr>
            </w:pPr>
            <w:r w:rsidRPr="00272245">
              <w:rPr>
                <w:rFonts w:ascii="Arial" w:hAnsi="Arial" w:cs="Arial"/>
                <w:sz w:val="20"/>
                <w:szCs w:val="20"/>
                <w:lang w:val="en-US"/>
              </w:rPr>
              <w:t>Current account</w:t>
            </w:r>
            <w:r w:rsidRPr="007F750C">
              <w:rPr>
                <w:rFonts w:ascii="Arial" w:hAnsi="Arial" w:cs="Arial"/>
                <w:sz w:val="20"/>
                <w:szCs w:val="20"/>
                <w:lang w:val="en-US"/>
              </w:rPr>
              <w:t xml:space="preserve">: </w:t>
            </w:r>
            <w:r w:rsidRPr="00D153DB">
              <w:rPr>
                <w:rFonts w:ascii="Arial" w:hAnsi="Arial" w:cs="Arial"/>
                <w:sz w:val="20"/>
                <w:szCs w:val="20"/>
                <w:lang w:val="en-US"/>
              </w:rPr>
              <w:t>40702978938001008973</w:t>
            </w:r>
          </w:p>
          <w:p w:rsidR="00932F42" w:rsidRPr="00D153DB" w:rsidRDefault="00932F42" w:rsidP="00B07A90">
            <w:pPr>
              <w:pStyle w:val="a7"/>
              <w:spacing w:beforeAutospacing="0" w:after="0" w:afterAutospacing="0"/>
              <w:jc w:val="right"/>
              <w:rPr>
                <w:rFonts w:ascii="Arial" w:hAnsi="Arial" w:cs="Arial"/>
                <w:sz w:val="20"/>
                <w:szCs w:val="20"/>
                <w:lang w:val="en-US"/>
              </w:rPr>
            </w:pPr>
            <w:r w:rsidRPr="00D153DB">
              <w:rPr>
                <w:rFonts w:ascii="Arial" w:hAnsi="Arial" w:cs="Arial"/>
                <w:sz w:val="20"/>
                <w:szCs w:val="20"/>
                <w:lang w:val="en-US"/>
              </w:rPr>
              <w:t xml:space="preserve">Beneficiary Bank: SBERBANK, </w:t>
            </w:r>
          </w:p>
          <w:p w:rsidR="00932F42" w:rsidRPr="00325EB5" w:rsidRDefault="00932F42" w:rsidP="00B07A90">
            <w:pPr>
              <w:pStyle w:val="a7"/>
              <w:spacing w:beforeAutospacing="0" w:after="0" w:afterAutospacing="0"/>
              <w:jc w:val="right"/>
              <w:rPr>
                <w:rFonts w:ascii="Arial" w:hAnsi="Arial" w:cs="Arial"/>
                <w:sz w:val="20"/>
                <w:szCs w:val="20"/>
                <w:lang w:val="en-US"/>
              </w:rPr>
            </w:pPr>
            <w:r w:rsidRPr="00D153DB">
              <w:rPr>
                <w:rFonts w:ascii="Arial" w:hAnsi="Arial" w:cs="Arial"/>
                <w:sz w:val="20"/>
                <w:szCs w:val="20"/>
                <w:lang w:val="en-US"/>
              </w:rPr>
              <w:t>Vavilov str. 19</w:t>
            </w:r>
            <w:r w:rsidRPr="00325EB5">
              <w:rPr>
                <w:rFonts w:ascii="Arial" w:hAnsi="Arial" w:cs="Arial"/>
                <w:sz w:val="20"/>
                <w:szCs w:val="20"/>
                <w:lang w:val="en-US"/>
              </w:rPr>
              <w:t>,</w:t>
            </w:r>
            <w:r w:rsidRPr="00D153DB">
              <w:rPr>
                <w:rFonts w:ascii="Arial" w:hAnsi="Arial" w:cs="Arial"/>
                <w:sz w:val="20"/>
                <w:szCs w:val="20"/>
                <w:lang w:val="en-US"/>
              </w:rPr>
              <w:t xml:space="preserve"> Moscow</w:t>
            </w:r>
            <w:r w:rsidRPr="00325EB5">
              <w:rPr>
                <w:rFonts w:ascii="Arial" w:hAnsi="Arial" w:cs="Arial"/>
                <w:sz w:val="20"/>
                <w:szCs w:val="20"/>
                <w:lang w:val="en-US"/>
              </w:rPr>
              <w:t xml:space="preserve">, </w:t>
            </w:r>
            <w:r w:rsidRPr="00D153DB">
              <w:rPr>
                <w:rFonts w:ascii="Arial" w:hAnsi="Arial" w:cs="Arial"/>
                <w:sz w:val="20"/>
                <w:szCs w:val="20"/>
                <w:lang w:val="en-US"/>
              </w:rPr>
              <w:t>Russian Federation</w:t>
            </w:r>
          </w:p>
          <w:p w:rsidR="00932F42" w:rsidRPr="00272245" w:rsidRDefault="00932F42" w:rsidP="00B07A90">
            <w:pPr>
              <w:pStyle w:val="a7"/>
              <w:spacing w:beforeAutospacing="0" w:after="0" w:afterAutospacing="0"/>
              <w:jc w:val="right"/>
              <w:rPr>
                <w:rFonts w:ascii="Arial" w:hAnsi="Arial" w:cs="Arial"/>
                <w:color w:val="000000" w:themeColor="text1"/>
                <w:sz w:val="20"/>
                <w:szCs w:val="20"/>
                <w:lang w:val="en-US"/>
              </w:rPr>
            </w:pPr>
            <w:r w:rsidRPr="00D153DB">
              <w:rPr>
                <w:rFonts w:ascii="Arial" w:hAnsi="Arial" w:cs="Arial"/>
                <w:sz w:val="20"/>
                <w:szCs w:val="20"/>
                <w:lang w:val="en-US"/>
              </w:rPr>
              <w:t>SWIFT: SABRRUMM</w:t>
            </w:r>
          </w:p>
          <w:p w:rsidR="00932F42" w:rsidRPr="005F04BC" w:rsidRDefault="00D13598" w:rsidP="00B07A90">
            <w:pPr>
              <w:pStyle w:val="a7"/>
              <w:spacing w:beforeAutospacing="0" w:after="0" w:afterAutospacing="0"/>
              <w:jc w:val="right"/>
              <w:rPr>
                <w:rFonts w:ascii="Arial" w:hAnsi="Arial" w:cs="Arial"/>
                <w:sz w:val="20"/>
                <w:szCs w:val="20"/>
                <w:lang w:val="en-US"/>
              </w:rPr>
            </w:pPr>
            <w:hyperlink r:id="rId8" w:history="1">
              <w:r w:rsidR="00932F42" w:rsidRPr="005F04BC">
                <w:rPr>
                  <w:rStyle w:val="ad"/>
                  <w:rFonts w:ascii="Arial" w:hAnsi="Arial" w:cs="Arial"/>
                  <w:sz w:val="20"/>
                  <w:szCs w:val="20"/>
                  <w:lang w:val="en-US"/>
                </w:rPr>
                <w:t>www.mos-tour.moscow</w:t>
              </w:r>
            </w:hyperlink>
          </w:p>
          <w:p w:rsidR="00932F42" w:rsidRPr="00325EB5" w:rsidRDefault="00D13598" w:rsidP="00B07A90">
            <w:pPr>
              <w:jc w:val="right"/>
              <w:rPr>
                <w:lang w:val="en-US"/>
              </w:rPr>
            </w:pPr>
            <w:hyperlink r:id="rId9" w:history="1">
              <w:r w:rsidR="00932F42" w:rsidRPr="005F04BC">
                <w:rPr>
                  <w:rStyle w:val="ad"/>
                  <w:rFonts w:ascii="Arial" w:hAnsi="Arial" w:cs="Arial"/>
                  <w:sz w:val="20"/>
                  <w:szCs w:val="20"/>
                  <w:lang w:val="en-US"/>
                </w:rPr>
                <w:t>incoming</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mos</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tour</w:t>
              </w:r>
              <w:r w:rsidR="00932F42" w:rsidRPr="00325EB5">
                <w:rPr>
                  <w:rStyle w:val="ad"/>
                  <w:rFonts w:ascii="Arial" w:hAnsi="Arial" w:cs="Arial"/>
                  <w:sz w:val="20"/>
                  <w:szCs w:val="20"/>
                  <w:lang w:val="en-US"/>
                </w:rPr>
                <w:t>.</w:t>
              </w:r>
              <w:r w:rsidR="00932F42" w:rsidRPr="005F04BC">
                <w:rPr>
                  <w:rStyle w:val="ad"/>
                  <w:rFonts w:ascii="Arial" w:hAnsi="Arial" w:cs="Arial"/>
                  <w:sz w:val="20"/>
                  <w:szCs w:val="20"/>
                  <w:lang w:val="en-US"/>
                </w:rPr>
                <w:t>moscow</w:t>
              </w:r>
            </w:hyperlink>
          </w:p>
        </w:tc>
      </w:tr>
    </w:tbl>
    <w:p w:rsidR="00C17EFD" w:rsidRDefault="00C17EFD">
      <w:pPr>
        <w:pStyle w:val="Standard"/>
        <w:jc w:val="center"/>
        <w:rPr>
          <w:rFonts w:asciiTheme="minorHAnsi" w:eastAsia="LegacySans-Book" w:hAnsiTheme="minorHAnsi" w:cstheme="minorHAnsi"/>
          <w:b/>
          <w:bCs/>
          <w:color w:val="000000"/>
          <w:sz w:val="28"/>
          <w:szCs w:val="28"/>
          <w:lang w:val="en-US"/>
        </w:rPr>
      </w:pPr>
    </w:p>
    <w:p w:rsidR="00C17EFD" w:rsidRDefault="00510436">
      <w:pPr>
        <w:pStyle w:val="Standard"/>
        <w:jc w:val="center"/>
        <w:rPr>
          <w:rFonts w:asciiTheme="minorHAnsi" w:eastAsia="LegacySans-Book" w:hAnsiTheme="minorHAnsi" w:cstheme="minorHAnsi"/>
          <w:b/>
          <w:bCs/>
          <w:color w:val="000000"/>
          <w:sz w:val="28"/>
          <w:szCs w:val="28"/>
          <w:lang w:val="en-US"/>
        </w:rPr>
      </w:pPr>
      <w:r>
        <w:rPr>
          <w:rFonts w:asciiTheme="minorHAnsi" w:eastAsia="LegacySans-Book" w:hAnsiTheme="minorHAnsi" w:cstheme="minorHAnsi"/>
          <w:b/>
          <w:bCs/>
          <w:color w:val="000000"/>
          <w:sz w:val="28"/>
          <w:szCs w:val="28"/>
          <w:lang w:val="en-US"/>
        </w:rPr>
        <w:t>Saint</w:t>
      </w:r>
      <w:r w:rsidR="00636520">
        <w:rPr>
          <w:rFonts w:asciiTheme="minorHAnsi" w:eastAsia="LegacySans-Book" w:hAnsiTheme="minorHAnsi" w:cstheme="minorHAnsi"/>
          <w:b/>
          <w:bCs/>
          <w:color w:val="000000"/>
          <w:sz w:val="28"/>
          <w:szCs w:val="28"/>
          <w:lang w:val="en-US"/>
        </w:rPr>
        <w:t xml:space="preserve"> Petersburg</w:t>
      </w:r>
    </w:p>
    <w:p w:rsidR="00510436" w:rsidRDefault="00510436">
      <w:pPr>
        <w:pStyle w:val="Standard"/>
        <w:jc w:val="center"/>
        <w:rPr>
          <w:rFonts w:asciiTheme="minorHAnsi" w:eastAsia="LegacySans-Book" w:hAnsiTheme="minorHAnsi" w:cstheme="minorHAnsi"/>
          <w:b/>
          <w:bCs/>
          <w:color w:val="000000"/>
          <w:sz w:val="28"/>
          <w:szCs w:val="28"/>
          <w:lang w:val="en-US"/>
        </w:rPr>
      </w:pPr>
      <w:r>
        <w:rPr>
          <w:rFonts w:asciiTheme="minorHAnsi" w:eastAsia="LegacySans-Book" w:hAnsiTheme="minorHAnsi" w:cstheme="minorHAnsi"/>
          <w:b/>
          <w:bCs/>
          <w:color w:val="000000"/>
          <w:sz w:val="28"/>
          <w:szCs w:val="28"/>
          <w:lang w:val="en-US"/>
        </w:rPr>
        <w:t>Classical Tour</w:t>
      </w:r>
      <w:bookmarkStart w:id="0" w:name="_GoBack"/>
      <w:bookmarkEnd w:id="0"/>
    </w:p>
    <w:p w:rsidR="00C17EFD" w:rsidRDefault="00636520">
      <w:pPr>
        <w:spacing w:after="0" w:line="240" w:lineRule="auto"/>
        <w:jc w:val="center"/>
        <w:rPr>
          <w:rFonts w:eastAsia="LegacySans-Book" w:cstheme="minorHAnsi"/>
          <w:b/>
          <w:bCs/>
          <w:color w:val="000000"/>
          <w:lang w:val="en-US"/>
        </w:rPr>
      </w:pPr>
      <w:r>
        <w:rPr>
          <w:rFonts w:eastAsia="LegacySans-Book" w:cstheme="minorHAnsi"/>
          <w:bCs/>
          <w:color w:val="000000"/>
          <w:sz w:val="28"/>
          <w:szCs w:val="28"/>
          <w:lang w:val="en-US"/>
        </w:rPr>
        <w:t>7 days</w:t>
      </w:r>
      <w:r w:rsidR="004F0C43">
        <w:rPr>
          <w:rFonts w:eastAsia="LegacySans-Book" w:cstheme="minorHAnsi"/>
          <w:bCs/>
          <w:color w:val="000000"/>
          <w:sz w:val="28"/>
          <w:szCs w:val="28"/>
          <w:lang w:val="en-US"/>
        </w:rPr>
        <w:t xml:space="preserve"> </w:t>
      </w:r>
      <w:r>
        <w:rPr>
          <w:rFonts w:eastAsia="LegacySans-Book" w:cstheme="minorHAnsi"/>
          <w:bCs/>
          <w:color w:val="000000"/>
          <w:sz w:val="28"/>
          <w:szCs w:val="28"/>
          <w:lang w:val="en-US"/>
        </w:rPr>
        <w:t xml:space="preserve">/ 6 nights </w:t>
      </w:r>
    </w:p>
    <w:p w:rsidR="00B11781" w:rsidRDefault="00B11781" w:rsidP="00B11781">
      <w:pPr>
        <w:pStyle w:val="Standard"/>
        <w:rPr>
          <w:rFonts w:asciiTheme="minorHAnsi" w:hAnsiTheme="minorHAnsi" w:cstheme="minorHAnsi"/>
          <w:lang w:val="en-US"/>
        </w:rPr>
      </w:pPr>
    </w:p>
    <w:p w:rsidR="009B2702" w:rsidRDefault="009B2702" w:rsidP="009B2702">
      <w:pPr>
        <w:pStyle w:val="Standard"/>
        <w:rPr>
          <w:rFonts w:asciiTheme="minorHAnsi" w:hAnsiTheme="minorHAnsi" w:cstheme="minorHAnsi"/>
          <w:lang w:val="en-US"/>
        </w:rPr>
      </w:pPr>
      <w:r w:rsidRPr="00B11781">
        <w:rPr>
          <w:rFonts w:asciiTheme="minorHAnsi" w:hAnsiTheme="minorHAnsi" w:cstheme="minorHAnsi"/>
          <w:lang w:val="en-US"/>
        </w:rPr>
        <w:t xml:space="preserve">St. Petersburg is the youngest capital city of Europe. Indeed, the very first building </w:t>
      </w:r>
      <w:r>
        <w:rPr>
          <w:rFonts w:asciiTheme="minorHAnsi" w:hAnsiTheme="minorHAnsi" w:cstheme="minorHAnsi"/>
          <w:lang w:val="en-US"/>
        </w:rPr>
        <w:t>- the</w:t>
      </w:r>
      <w:r w:rsidRPr="00B11781">
        <w:rPr>
          <w:rFonts w:asciiTheme="minorHAnsi" w:hAnsiTheme="minorHAnsi" w:cstheme="minorHAnsi"/>
          <w:lang w:val="en-US"/>
        </w:rPr>
        <w:t xml:space="preserve"> House of </w:t>
      </w:r>
      <w:r>
        <w:rPr>
          <w:rFonts w:asciiTheme="minorHAnsi" w:hAnsiTheme="minorHAnsi" w:cstheme="minorHAnsi"/>
          <w:lang w:val="en-US"/>
        </w:rPr>
        <w:t xml:space="preserve">Tsar </w:t>
      </w:r>
      <w:r w:rsidRPr="00B11781">
        <w:rPr>
          <w:rFonts w:asciiTheme="minorHAnsi" w:hAnsiTheme="minorHAnsi" w:cstheme="minorHAnsi"/>
          <w:lang w:val="en-US"/>
        </w:rPr>
        <w:t xml:space="preserve">Peter </w:t>
      </w:r>
      <w:r>
        <w:rPr>
          <w:rFonts w:asciiTheme="minorHAnsi" w:hAnsiTheme="minorHAnsi" w:cstheme="minorHAnsi"/>
          <w:lang w:val="en-US"/>
        </w:rPr>
        <w:t>I</w:t>
      </w:r>
      <w:r w:rsidRPr="00B11781">
        <w:rPr>
          <w:rFonts w:asciiTheme="minorHAnsi" w:hAnsiTheme="minorHAnsi" w:cstheme="minorHAnsi"/>
          <w:lang w:val="en-US"/>
        </w:rPr>
        <w:t xml:space="preserve"> </w:t>
      </w:r>
      <w:r>
        <w:rPr>
          <w:rFonts w:asciiTheme="minorHAnsi" w:hAnsiTheme="minorHAnsi" w:cstheme="minorHAnsi"/>
          <w:lang w:val="en-US"/>
        </w:rPr>
        <w:t>is a little over 300 years old. Still,</w:t>
      </w:r>
      <w:r w:rsidRPr="00B11781">
        <w:rPr>
          <w:rFonts w:asciiTheme="minorHAnsi" w:hAnsiTheme="minorHAnsi" w:cstheme="minorHAnsi"/>
          <w:lang w:val="en-US"/>
        </w:rPr>
        <w:t xml:space="preserve"> how many glorious deeds and accomplishments over these three centuries</w:t>
      </w:r>
      <w:r>
        <w:rPr>
          <w:rFonts w:asciiTheme="minorHAnsi" w:hAnsiTheme="minorHAnsi" w:cstheme="minorHAnsi"/>
          <w:lang w:val="en-US"/>
        </w:rPr>
        <w:t>!</w:t>
      </w:r>
      <w:r w:rsidRPr="00B11781">
        <w:rPr>
          <w:rFonts w:asciiTheme="minorHAnsi" w:hAnsiTheme="minorHAnsi" w:cstheme="minorHAnsi"/>
          <w:lang w:val="en-US"/>
        </w:rPr>
        <w:t xml:space="preserve"> Here, on the banks of the Neva, the Russian Empire was built, </w:t>
      </w:r>
      <w:r>
        <w:rPr>
          <w:rFonts w:asciiTheme="minorHAnsi" w:hAnsiTheme="minorHAnsi" w:cstheme="minorHAnsi"/>
          <w:lang w:val="en-US"/>
        </w:rPr>
        <w:t>r</w:t>
      </w:r>
      <w:r w:rsidRPr="00B11781">
        <w:rPr>
          <w:rFonts w:asciiTheme="minorHAnsi" w:hAnsiTheme="minorHAnsi" w:cstheme="minorHAnsi"/>
          <w:lang w:val="en-US"/>
        </w:rPr>
        <w:t>ea</w:t>
      </w:r>
      <w:r>
        <w:rPr>
          <w:rFonts w:asciiTheme="minorHAnsi" w:hAnsiTheme="minorHAnsi" w:cstheme="minorHAnsi"/>
          <w:lang w:val="en-US"/>
        </w:rPr>
        <w:t>ched the peak of its power and suffered</w:t>
      </w:r>
      <w:r w:rsidRPr="00B11781">
        <w:rPr>
          <w:rFonts w:asciiTheme="minorHAnsi" w:hAnsiTheme="minorHAnsi" w:cstheme="minorHAnsi"/>
          <w:lang w:val="en-US"/>
        </w:rPr>
        <w:t xml:space="preserve"> its collapse. </w:t>
      </w:r>
      <w:r>
        <w:rPr>
          <w:rFonts w:asciiTheme="minorHAnsi" w:hAnsiTheme="minorHAnsi" w:cstheme="minorHAnsi"/>
          <w:lang w:val="en-US"/>
        </w:rPr>
        <w:t>E</w:t>
      </w:r>
      <w:r w:rsidRPr="00B11781">
        <w:rPr>
          <w:rFonts w:asciiTheme="minorHAnsi" w:hAnsiTheme="minorHAnsi" w:cstheme="minorHAnsi"/>
          <w:lang w:val="en-US"/>
        </w:rPr>
        <w:t>veryone who vis</w:t>
      </w:r>
      <w:r>
        <w:rPr>
          <w:rFonts w:asciiTheme="minorHAnsi" w:hAnsiTheme="minorHAnsi" w:cstheme="minorHAnsi"/>
          <w:lang w:val="en-US"/>
        </w:rPr>
        <w:t>its St. Petersburg can read the</w:t>
      </w:r>
      <w:r w:rsidRPr="00B11781">
        <w:rPr>
          <w:rFonts w:asciiTheme="minorHAnsi" w:hAnsiTheme="minorHAnsi" w:cstheme="minorHAnsi"/>
          <w:lang w:val="en-US"/>
        </w:rPr>
        <w:t xml:space="preserve"> dramatic pages of history that are reflected in the granite of the Neva banks, in the architecture and marble of the pal</w:t>
      </w:r>
      <w:r>
        <w:rPr>
          <w:rFonts w:asciiTheme="minorHAnsi" w:hAnsiTheme="minorHAnsi" w:cstheme="minorHAnsi"/>
          <w:lang w:val="en-US"/>
        </w:rPr>
        <w:t>aces, in the gilding of the spi</w:t>
      </w:r>
      <w:r w:rsidRPr="00B11781">
        <w:rPr>
          <w:rFonts w:asciiTheme="minorHAnsi" w:hAnsiTheme="minorHAnsi" w:cstheme="minorHAnsi"/>
          <w:lang w:val="en-US"/>
        </w:rPr>
        <w:t>r</w:t>
      </w:r>
      <w:r>
        <w:rPr>
          <w:rFonts w:asciiTheme="minorHAnsi" w:hAnsiTheme="minorHAnsi" w:cstheme="minorHAnsi"/>
          <w:lang w:val="en-US"/>
        </w:rPr>
        <w:t>e</w:t>
      </w:r>
      <w:r w:rsidRPr="00B11781">
        <w:rPr>
          <w:rFonts w:asciiTheme="minorHAnsi" w:hAnsiTheme="minorHAnsi" w:cstheme="minorHAnsi"/>
          <w:lang w:val="en-US"/>
        </w:rPr>
        <w:t>s and domes of the cathedrals. The history of the feat</w:t>
      </w:r>
      <w:r>
        <w:rPr>
          <w:rFonts w:asciiTheme="minorHAnsi" w:hAnsiTheme="minorHAnsi" w:cstheme="minorHAnsi"/>
          <w:lang w:val="en-US"/>
        </w:rPr>
        <w:t>s</w:t>
      </w:r>
      <w:r w:rsidRPr="00B11781">
        <w:rPr>
          <w:rFonts w:asciiTheme="minorHAnsi" w:hAnsiTheme="minorHAnsi" w:cstheme="minorHAnsi"/>
          <w:lang w:val="en-US"/>
        </w:rPr>
        <w:t xml:space="preserve"> and achievements of the Russian people, who not only</w:t>
      </w:r>
      <w:r>
        <w:rPr>
          <w:rFonts w:asciiTheme="minorHAnsi" w:hAnsiTheme="minorHAnsi" w:cstheme="minorHAnsi"/>
          <w:lang w:val="en-US"/>
        </w:rPr>
        <w:t xml:space="preserve"> managed  to </w:t>
      </w:r>
      <w:r w:rsidRPr="00B11781">
        <w:rPr>
          <w:rFonts w:asciiTheme="minorHAnsi" w:hAnsiTheme="minorHAnsi" w:cstheme="minorHAnsi"/>
          <w:lang w:val="en-US"/>
        </w:rPr>
        <w:t xml:space="preserve">build </w:t>
      </w:r>
      <w:r>
        <w:rPr>
          <w:rFonts w:asciiTheme="minorHAnsi" w:hAnsiTheme="minorHAnsi" w:cstheme="minorHAnsi"/>
          <w:lang w:val="en-US"/>
        </w:rPr>
        <w:t xml:space="preserve">a </w:t>
      </w:r>
      <w:r w:rsidRPr="00B11781">
        <w:rPr>
          <w:rFonts w:asciiTheme="minorHAnsi" w:hAnsiTheme="minorHAnsi" w:cstheme="minorHAnsi"/>
          <w:lang w:val="en-US"/>
        </w:rPr>
        <w:t>capital of a European power where it seemed impossible to everyone, but also</w:t>
      </w:r>
      <w:r>
        <w:rPr>
          <w:rFonts w:asciiTheme="minorHAnsi" w:hAnsiTheme="minorHAnsi" w:cstheme="minorHAnsi"/>
          <w:lang w:val="en-US"/>
        </w:rPr>
        <w:t xml:space="preserve"> succeeded in</w:t>
      </w:r>
      <w:r w:rsidRPr="00B11781">
        <w:rPr>
          <w:rFonts w:asciiTheme="minorHAnsi" w:hAnsiTheme="minorHAnsi" w:cstheme="minorHAnsi"/>
          <w:lang w:val="en-US"/>
        </w:rPr>
        <w:t xml:space="preserve"> prote</w:t>
      </w:r>
      <w:r>
        <w:rPr>
          <w:rFonts w:asciiTheme="minorHAnsi" w:hAnsiTheme="minorHAnsi" w:cstheme="minorHAnsi"/>
          <w:lang w:val="en-US"/>
        </w:rPr>
        <w:t>cting the city.</w:t>
      </w:r>
      <w:r w:rsidRPr="00B11781">
        <w:rPr>
          <w:rFonts w:asciiTheme="minorHAnsi" w:hAnsiTheme="minorHAnsi" w:cstheme="minorHAnsi"/>
          <w:lang w:val="en-US"/>
        </w:rPr>
        <w:t xml:space="preserve"> </w:t>
      </w:r>
    </w:p>
    <w:p w:rsidR="00B11781" w:rsidRDefault="00B11781" w:rsidP="00B11781">
      <w:pPr>
        <w:pStyle w:val="Standard"/>
        <w:rPr>
          <w:rFonts w:asciiTheme="minorHAnsi" w:hAnsiTheme="minorHAnsi" w:cstheme="minorHAnsi"/>
          <w:lang w:val="en-US"/>
        </w:rPr>
      </w:pPr>
    </w:p>
    <w:p w:rsidR="00B11781" w:rsidRDefault="00B11781" w:rsidP="00B11781">
      <w:pPr>
        <w:pStyle w:val="Standard"/>
        <w:rPr>
          <w:rFonts w:asciiTheme="minorHAnsi" w:hAnsiTheme="minorHAnsi" w:cstheme="minorHAnsi"/>
          <w:b/>
          <w:bCs/>
          <w:lang w:val="en-US"/>
        </w:rPr>
      </w:pPr>
      <w:r>
        <w:rPr>
          <w:rFonts w:asciiTheme="minorHAnsi" w:hAnsiTheme="minorHAnsi" w:cstheme="minorHAnsi"/>
          <w:b/>
          <w:bCs/>
          <w:lang w:val="en-US"/>
        </w:rPr>
        <w:t>HOTELS</w:t>
      </w:r>
      <w:r w:rsidRPr="00B11781">
        <w:rPr>
          <w:rFonts w:asciiTheme="minorHAnsi" w:hAnsiTheme="minorHAnsi" w:cstheme="minorHAnsi"/>
          <w:b/>
          <w:bCs/>
          <w:lang w:val="en-US"/>
        </w:rPr>
        <w:t xml:space="preserve">: </w:t>
      </w:r>
    </w:p>
    <w:p w:rsidR="00B11781" w:rsidRPr="009B2A9E" w:rsidRDefault="00C12BFB" w:rsidP="00B11781">
      <w:pPr>
        <w:pStyle w:val="Standard"/>
        <w:rPr>
          <w:rFonts w:hint="eastAsia"/>
          <w:lang w:val="en-US"/>
        </w:rPr>
      </w:pPr>
      <w:r w:rsidRPr="009B2702">
        <w:rPr>
          <w:rFonts w:asciiTheme="minorHAnsi" w:hAnsiTheme="minorHAnsi" w:cstheme="minorHAnsi"/>
          <w:b/>
          <w:lang w:val="en-US"/>
        </w:rPr>
        <w:t>St.Petersburg</w:t>
      </w:r>
      <w:r>
        <w:rPr>
          <w:rFonts w:asciiTheme="minorHAnsi" w:hAnsiTheme="minorHAnsi" w:cstheme="minorHAnsi"/>
          <w:lang w:val="en-US"/>
        </w:rPr>
        <w:t>:</w:t>
      </w:r>
      <w:r w:rsidR="00B11781">
        <w:rPr>
          <w:rFonts w:asciiTheme="minorHAnsi" w:hAnsiTheme="minorHAnsi" w:cstheme="minorHAnsi"/>
          <w:lang w:val="en-US"/>
        </w:rPr>
        <w:t xml:space="preserve"> Grand </w:t>
      </w:r>
      <w:r>
        <w:rPr>
          <w:rFonts w:asciiTheme="minorHAnsi" w:hAnsiTheme="minorHAnsi" w:cstheme="minorHAnsi"/>
          <w:lang w:val="en-US"/>
        </w:rPr>
        <w:t>Hotel “</w:t>
      </w:r>
      <w:r w:rsidR="00B11781">
        <w:rPr>
          <w:rFonts w:asciiTheme="minorHAnsi" w:hAnsiTheme="minorHAnsi" w:cstheme="minorHAnsi"/>
          <w:lang w:val="en-US"/>
        </w:rPr>
        <w:t>Oktiabrskaya” 4* or similar</w:t>
      </w:r>
    </w:p>
    <w:p w:rsidR="00B11781" w:rsidRDefault="00B11781" w:rsidP="00FD3187">
      <w:pPr>
        <w:pStyle w:val="Standard"/>
        <w:jc w:val="center"/>
        <w:rPr>
          <w:rFonts w:ascii="Calibri" w:eastAsia="Times New Roman" w:hAnsi="Calibri" w:cs="Calibri"/>
          <w:b/>
          <w:bCs/>
          <w:color w:val="FF0000"/>
          <w:sz w:val="28"/>
          <w:szCs w:val="28"/>
          <w:lang w:val="en-US" w:eastAsia="ru-RU" w:bidi="ar-SA"/>
        </w:rPr>
      </w:pPr>
    </w:p>
    <w:tbl>
      <w:tblPr>
        <w:tblW w:w="10627" w:type="dxa"/>
        <w:tblInd w:w="113" w:type="dxa"/>
        <w:tblLook w:val="04A0" w:firstRow="1" w:lastRow="0" w:firstColumn="1" w:lastColumn="0" w:noHBand="0" w:noVBand="1"/>
      </w:tblPr>
      <w:tblGrid>
        <w:gridCol w:w="1271"/>
        <w:gridCol w:w="1418"/>
        <w:gridCol w:w="1311"/>
        <w:gridCol w:w="1382"/>
        <w:gridCol w:w="1218"/>
        <w:gridCol w:w="1360"/>
        <w:gridCol w:w="1220"/>
        <w:gridCol w:w="1447"/>
      </w:tblGrid>
      <w:tr w:rsidR="00B11781" w:rsidRPr="00B11781" w:rsidTr="00B11781">
        <w:trPr>
          <w:trHeight w:val="1057"/>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Season</w:t>
            </w:r>
          </w:p>
        </w:tc>
        <w:tc>
          <w:tcPr>
            <w:tcW w:w="2693" w:type="dxa"/>
            <w:gridSpan w:val="2"/>
            <w:tcBorders>
              <w:top w:val="single" w:sz="4" w:space="0" w:color="auto"/>
              <w:left w:val="nil"/>
              <w:bottom w:val="single" w:sz="4" w:space="0" w:color="auto"/>
              <w:right w:val="single" w:sz="4" w:space="0" w:color="auto"/>
            </w:tcBorders>
            <w:shd w:val="clear" w:color="000000" w:fill="F8CBAD"/>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val="en-US" w:eastAsia="ru-RU"/>
              </w:rPr>
            </w:pPr>
            <w:r w:rsidRPr="00B11781">
              <w:rPr>
                <w:rFonts w:ascii="Calibri" w:eastAsia="Times New Roman" w:hAnsi="Calibri" w:cs="Calibri"/>
                <w:b/>
                <w:bCs/>
                <w:color w:val="FFFFFF"/>
                <w:sz w:val="24"/>
                <w:szCs w:val="24"/>
                <w:lang w:val="en-US" w:eastAsia="ru-RU"/>
              </w:rPr>
              <w:t>Low season</w:t>
            </w:r>
            <w:r w:rsidRPr="00B11781">
              <w:rPr>
                <w:rFonts w:ascii="Calibri" w:eastAsia="Times New Roman" w:hAnsi="Calibri" w:cs="Calibri"/>
                <w:b/>
                <w:bCs/>
                <w:color w:val="FFFFFF"/>
                <w:sz w:val="24"/>
                <w:szCs w:val="24"/>
                <w:lang w:val="en-US" w:eastAsia="ru-RU"/>
              </w:rPr>
              <w:br/>
              <w:t>from 01.01 - 25.04 and from 01.10 - 30.12</w:t>
            </w:r>
          </w:p>
        </w:tc>
        <w:tc>
          <w:tcPr>
            <w:tcW w:w="2578" w:type="dxa"/>
            <w:gridSpan w:val="2"/>
            <w:tcBorders>
              <w:top w:val="single" w:sz="4" w:space="0" w:color="auto"/>
              <w:left w:val="nil"/>
              <w:bottom w:val="single" w:sz="4" w:space="0" w:color="auto"/>
              <w:right w:val="single" w:sz="4" w:space="0" w:color="auto"/>
            </w:tcBorders>
            <w:shd w:val="clear" w:color="000000" w:fill="F4B084"/>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val="en-US" w:eastAsia="ru-RU"/>
              </w:rPr>
            </w:pPr>
            <w:r w:rsidRPr="00B11781">
              <w:rPr>
                <w:rFonts w:ascii="Calibri" w:eastAsia="Times New Roman" w:hAnsi="Calibri" w:cs="Calibri"/>
                <w:b/>
                <w:bCs/>
                <w:color w:val="FFFFFF"/>
                <w:sz w:val="24"/>
                <w:szCs w:val="24"/>
                <w:lang w:val="en-US" w:eastAsia="ru-RU"/>
              </w:rPr>
              <w:t>Medium &amp; High season</w:t>
            </w:r>
            <w:r w:rsidRPr="00B11781">
              <w:rPr>
                <w:rFonts w:ascii="Calibri" w:eastAsia="Times New Roman" w:hAnsi="Calibri" w:cs="Calibri"/>
                <w:b/>
                <w:bCs/>
                <w:color w:val="FFFFFF"/>
                <w:sz w:val="24"/>
                <w:szCs w:val="24"/>
                <w:lang w:val="en-US" w:eastAsia="ru-RU"/>
              </w:rPr>
              <w:br/>
              <w:t xml:space="preserve"> from 26.04 - 14.05 and from 15.07 - 01.10</w:t>
            </w:r>
          </w:p>
        </w:tc>
        <w:tc>
          <w:tcPr>
            <w:tcW w:w="2667" w:type="dxa"/>
            <w:gridSpan w:val="2"/>
            <w:tcBorders>
              <w:top w:val="single" w:sz="4" w:space="0" w:color="auto"/>
              <w:left w:val="nil"/>
              <w:bottom w:val="single" w:sz="4" w:space="0" w:color="auto"/>
              <w:right w:val="single" w:sz="4" w:space="0" w:color="auto"/>
            </w:tcBorders>
            <w:shd w:val="clear" w:color="000000" w:fill="C65911"/>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eastAsia="ru-RU"/>
              </w:rPr>
            </w:pPr>
            <w:proofErr w:type="spellStart"/>
            <w:r w:rsidRPr="00B11781">
              <w:rPr>
                <w:rFonts w:ascii="Calibri" w:eastAsia="Times New Roman" w:hAnsi="Calibri" w:cs="Calibri"/>
                <w:b/>
                <w:bCs/>
                <w:color w:val="FFFFFF"/>
                <w:sz w:val="24"/>
                <w:szCs w:val="24"/>
                <w:lang w:eastAsia="ru-RU"/>
              </w:rPr>
              <w:t>Peak</w:t>
            </w:r>
            <w:proofErr w:type="spellEnd"/>
            <w:r w:rsidRPr="00B11781">
              <w:rPr>
                <w:rFonts w:ascii="Calibri" w:eastAsia="Times New Roman" w:hAnsi="Calibri" w:cs="Calibri"/>
                <w:b/>
                <w:bCs/>
                <w:color w:val="FFFFFF"/>
                <w:sz w:val="24"/>
                <w:szCs w:val="24"/>
                <w:lang w:eastAsia="ru-RU"/>
              </w:rPr>
              <w:t xml:space="preserve"> </w:t>
            </w:r>
            <w:proofErr w:type="spellStart"/>
            <w:r w:rsidRPr="00B11781">
              <w:rPr>
                <w:rFonts w:ascii="Calibri" w:eastAsia="Times New Roman" w:hAnsi="Calibri" w:cs="Calibri"/>
                <w:b/>
                <w:bCs/>
                <w:color w:val="FFFFFF"/>
                <w:sz w:val="24"/>
                <w:szCs w:val="24"/>
                <w:lang w:eastAsia="ru-RU"/>
              </w:rPr>
              <w:t>season</w:t>
            </w:r>
            <w:proofErr w:type="spellEnd"/>
            <w:r w:rsidRPr="00B11781">
              <w:rPr>
                <w:rFonts w:ascii="Calibri" w:eastAsia="Times New Roman" w:hAnsi="Calibri" w:cs="Calibri"/>
                <w:b/>
                <w:bCs/>
                <w:color w:val="FFFFFF"/>
                <w:sz w:val="24"/>
                <w:szCs w:val="24"/>
                <w:lang w:eastAsia="ru-RU"/>
              </w:rPr>
              <w:br/>
              <w:t xml:space="preserve">15.05-14.07 </w:t>
            </w:r>
          </w:p>
        </w:tc>
      </w:tr>
      <w:tr w:rsidR="00B11781" w:rsidRPr="00B11781" w:rsidTr="00B11781">
        <w:trPr>
          <w:trHeight w:val="372"/>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USD </w:t>
            </w:r>
            <w:proofErr w:type="spellStart"/>
            <w:r w:rsidRPr="00B11781">
              <w:rPr>
                <w:rFonts w:ascii="Calibri" w:eastAsia="Times New Roman" w:hAnsi="Calibri" w:cs="Calibri"/>
                <w:b/>
                <w:bCs/>
                <w:color w:val="000000"/>
                <w:sz w:val="24"/>
                <w:szCs w:val="24"/>
                <w:lang w:eastAsia="ru-RU"/>
              </w:rPr>
              <w:t>ppax</w:t>
            </w:r>
            <w:proofErr w:type="spellEnd"/>
          </w:p>
        </w:tc>
        <w:tc>
          <w:tcPr>
            <w:tcW w:w="1418"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val="en-US" w:eastAsia="ru-RU"/>
              </w:rPr>
            </w:pPr>
            <w:r w:rsidRPr="00B11781">
              <w:rPr>
                <w:rFonts w:ascii="Calibri" w:eastAsia="Times New Roman" w:hAnsi="Calibri" w:cs="Calibri"/>
                <w:b/>
                <w:bCs/>
                <w:color w:val="000000"/>
                <w:sz w:val="24"/>
                <w:szCs w:val="24"/>
                <w:lang w:eastAsia="ru-RU"/>
              </w:rPr>
              <w:t>Pax + FOC</w:t>
            </w:r>
            <w:r>
              <w:rPr>
                <w:rFonts w:ascii="Calibri" w:eastAsia="Times New Roman" w:hAnsi="Calibri" w:cs="Calibri"/>
                <w:b/>
                <w:bCs/>
                <w:color w:val="000000"/>
                <w:sz w:val="24"/>
                <w:szCs w:val="24"/>
                <w:lang w:val="en-US" w:eastAsia="ru-RU"/>
              </w:rPr>
              <w:t>*</w:t>
            </w:r>
          </w:p>
        </w:tc>
        <w:tc>
          <w:tcPr>
            <w:tcW w:w="1311"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382"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c>
          <w:tcPr>
            <w:tcW w:w="1218"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360"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c>
          <w:tcPr>
            <w:tcW w:w="1220"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447"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15+1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$435 </w:t>
            </w:r>
          </w:p>
        </w:tc>
        <w:tc>
          <w:tcPr>
            <w:tcW w:w="1382" w:type="dxa"/>
            <w:vMerge w:val="restart"/>
            <w:tcBorders>
              <w:top w:val="nil"/>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$125 </w:t>
            </w:r>
          </w:p>
        </w:tc>
        <w:tc>
          <w:tcPr>
            <w:tcW w:w="1218"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$565 </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$180 </w:t>
            </w:r>
          </w:p>
        </w:tc>
        <w:tc>
          <w:tcPr>
            <w:tcW w:w="26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proofErr w:type="spellStart"/>
            <w:r w:rsidRPr="00B11781">
              <w:rPr>
                <w:rFonts w:ascii="Calibri" w:eastAsia="Times New Roman" w:hAnsi="Calibri" w:cs="Calibri"/>
                <w:b/>
                <w:bCs/>
                <w:color w:val="000000"/>
                <w:sz w:val="24"/>
                <w:szCs w:val="24"/>
                <w:lang w:eastAsia="ru-RU"/>
              </w:rPr>
              <w:t>Only</w:t>
            </w:r>
            <w:proofErr w:type="spellEnd"/>
            <w:r w:rsidRPr="00B11781">
              <w:rPr>
                <w:rFonts w:ascii="Calibri" w:eastAsia="Times New Roman" w:hAnsi="Calibri" w:cs="Calibri"/>
                <w:b/>
                <w:bCs/>
                <w:color w:val="000000"/>
                <w:sz w:val="24"/>
                <w:szCs w:val="24"/>
                <w:lang w:eastAsia="ru-RU"/>
              </w:rPr>
              <w:t xml:space="preserve"> </w:t>
            </w:r>
            <w:proofErr w:type="spellStart"/>
            <w:r w:rsidRPr="00B11781">
              <w:rPr>
                <w:rFonts w:ascii="Calibri" w:eastAsia="Times New Roman" w:hAnsi="Calibri" w:cs="Calibri"/>
                <w:b/>
                <w:bCs/>
                <w:color w:val="000000"/>
                <w:sz w:val="24"/>
                <w:szCs w:val="24"/>
                <w:lang w:eastAsia="ru-RU"/>
              </w:rPr>
              <w:t>for</w:t>
            </w:r>
            <w:proofErr w:type="spellEnd"/>
            <w:r w:rsidRPr="00B11781">
              <w:rPr>
                <w:rFonts w:ascii="Calibri" w:eastAsia="Times New Roman" w:hAnsi="Calibri" w:cs="Calibri"/>
                <w:b/>
                <w:bCs/>
                <w:color w:val="000000"/>
                <w:sz w:val="24"/>
                <w:szCs w:val="24"/>
                <w:lang w:eastAsia="ru-RU"/>
              </w:rPr>
              <w:t xml:space="preserve"> </w:t>
            </w:r>
            <w:proofErr w:type="spellStart"/>
            <w:r w:rsidRPr="00B11781">
              <w:rPr>
                <w:rFonts w:ascii="Calibri" w:eastAsia="Times New Roman" w:hAnsi="Calibri" w:cs="Calibri"/>
                <w:b/>
                <w:bCs/>
                <w:color w:val="000000"/>
                <w:sz w:val="24"/>
                <w:szCs w:val="24"/>
                <w:lang w:eastAsia="ru-RU"/>
              </w:rPr>
              <w:t>request</w:t>
            </w:r>
            <w:proofErr w:type="spellEnd"/>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20+1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$445 </w:t>
            </w:r>
          </w:p>
        </w:tc>
        <w:tc>
          <w:tcPr>
            <w:tcW w:w="1382"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218"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$575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25+1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$415 </w:t>
            </w:r>
          </w:p>
        </w:tc>
        <w:tc>
          <w:tcPr>
            <w:tcW w:w="1382"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218"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$545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12"/>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30+2</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$405 </w:t>
            </w:r>
          </w:p>
        </w:tc>
        <w:tc>
          <w:tcPr>
            <w:tcW w:w="1382"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218"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$535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35+2</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$399 </w:t>
            </w:r>
          </w:p>
        </w:tc>
        <w:tc>
          <w:tcPr>
            <w:tcW w:w="1382"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218"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$525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bl>
    <w:p w:rsidR="00B11781" w:rsidRDefault="00B11781" w:rsidP="00B11781">
      <w:pPr>
        <w:spacing w:after="0" w:line="240" w:lineRule="auto"/>
        <w:rPr>
          <w:rFonts w:ascii="Calibri" w:eastAsia="Times New Roman" w:hAnsi="Calibri" w:cs="Calibri"/>
          <w:b/>
          <w:bCs/>
          <w:color w:val="000000"/>
          <w:sz w:val="18"/>
          <w:szCs w:val="18"/>
          <w:lang w:val="en-US" w:eastAsia="ru-RU"/>
        </w:rPr>
      </w:pPr>
      <w:r>
        <w:rPr>
          <w:rFonts w:ascii="Calibri" w:eastAsia="Times New Roman" w:hAnsi="Calibri" w:cs="Calibri"/>
          <w:b/>
          <w:bCs/>
          <w:color w:val="000000"/>
          <w:sz w:val="18"/>
          <w:szCs w:val="18"/>
          <w:lang w:val="en-US" w:eastAsia="ru-RU"/>
        </w:rPr>
        <w:t xml:space="preserve">Note! </w:t>
      </w:r>
      <w:r w:rsidRPr="00B11781">
        <w:rPr>
          <w:rFonts w:ascii="Calibri" w:eastAsia="Times New Roman" w:hAnsi="Calibri" w:cs="Calibri"/>
          <w:b/>
          <w:bCs/>
          <w:color w:val="000000"/>
          <w:sz w:val="18"/>
          <w:szCs w:val="18"/>
          <w:lang w:val="en-US" w:eastAsia="ru-RU"/>
        </w:rPr>
        <w:t>Extra bed for child up to 12 years discount 50</w:t>
      </w:r>
      <w:proofErr w:type="gramStart"/>
      <w:r w:rsidRPr="00B11781">
        <w:rPr>
          <w:rFonts w:ascii="Calibri" w:eastAsia="Times New Roman" w:hAnsi="Calibri" w:cs="Calibri"/>
          <w:b/>
          <w:bCs/>
          <w:color w:val="000000"/>
          <w:sz w:val="18"/>
          <w:szCs w:val="18"/>
          <w:lang w:val="en-US" w:eastAsia="ru-RU"/>
        </w:rPr>
        <w:t xml:space="preserve">% </w:t>
      </w:r>
      <w:r>
        <w:rPr>
          <w:rFonts w:ascii="Calibri" w:eastAsia="Times New Roman" w:hAnsi="Calibri" w:cs="Calibri"/>
          <w:b/>
          <w:bCs/>
          <w:color w:val="000000"/>
          <w:sz w:val="18"/>
          <w:szCs w:val="18"/>
          <w:lang w:val="en-US" w:eastAsia="ru-RU"/>
        </w:rPr>
        <w:t>;</w:t>
      </w:r>
      <w:proofErr w:type="gramEnd"/>
      <w:r>
        <w:rPr>
          <w:rFonts w:ascii="Calibri" w:eastAsia="Times New Roman" w:hAnsi="Calibri" w:cs="Calibri"/>
          <w:b/>
          <w:bCs/>
          <w:color w:val="000000"/>
          <w:sz w:val="18"/>
          <w:szCs w:val="18"/>
          <w:lang w:val="en-US" w:eastAsia="ru-RU"/>
        </w:rPr>
        <w:t xml:space="preserve"> </w:t>
      </w:r>
      <w:r w:rsidRPr="00B11781">
        <w:rPr>
          <w:rFonts w:ascii="Calibri" w:eastAsia="Times New Roman" w:hAnsi="Calibri" w:cs="Calibri"/>
          <w:b/>
          <w:bCs/>
          <w:color w:val="000000"/>
          <w:sz w:val="18"/>
          <w:szCs w:val="18"/>
          <w:lang w:val="en-US" w:eastAsia="ru-RU"/>
        </w:rPr>
        <w:t xml:space="preserve">Child up to 6 years without bed </w:t>
      </w:r>
      <w:r>
        <w:rPr>
          <w:rFonts w:ascii="Calibri" w:eastAsia="Times New Roman" w:hAnsi="Calibri" w:cs="Calibri"/>
          <w:b/>
          <w:bCs/>
          <w:color w:val="000000"/>
          <w:sz w:val="18"/>
          <w:szCs w:val="18"/>
          <w:lang w:val="en-US" w:eastAsia="ru-RU"/>
        </w:rPr>
        <w:t>–</w:t>
      </w:r>
      <w:r w:rsidRPr="00B11781">
        <w:rPr>
          <w:rFonts w:ascii="Calibri" w:eastAsia="Times New Roman" w:hAnsi="Calibri" w:cs="Calibri"/>
          <w:b/>
          <w:bCs/>
          <w:color w:val="000000"/>
          <w:sz w:val="18"/>
          <w:szCs w:val="18"/>
          <w:lang w:val="en-US" w:eastAsia="ru-RU"/>
        </w:rPr>
        <w:t xml:space="preserve"> free</w:t>
      </w:r>
    </w:p>
    <w:p w:rsidR="00B11781" w:rsidRPr="00B11781" w:rsidRDefault="00B11781" w:rsidP="00B11781">
      <w:pPr>
        <w:spacing w:after="0"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sz w:val="18"/>
          <w:szCs w:val="18"/>
          <w:lang w:val="en-US"/>
        </w:rPr>
        <w:t>*FOC – free of charge</w:t>
      </w:r>
    </w:p>
    <w:p w:rsidR="00B11781" w:rsidRPr="00B11781" w:rsidRDefault="00B11781" w:rsidP="00B11781">
      <w:pPr>
        <w:tabs>
          <w:tab w:val="left" w:pos="1384"/>
          <w:tab w:val="left" w:pos="2802"/>
          <w:tab w:val="left" w:pos="4113"/>
          <w:tab w:val="left" w:pos="5533"/>
          <w:tab w:val="left" w:pos="6713"/>
          <w:tab w:val="left" w:pos="8073"/>
          <w:tab w:val="left" w:pos="9293"/>
        </w:tabs>
        <w:spacing w:after="0" w:line="240" w:lineRule="auto"/>
        <w:ind w:left="113"/>
        <w:rPr>
          <w:rFonts w:ascii="Times New Roman" w:eastAsia="Times New Roman" w:hAnsi="Times New Roman"/>
          <w:sz w:val="20"/>
          <w:szCs w:val="20"/>
          <w:lang w:val="en-US" w:eastAsia="ru-RU"/>
        </w:rPr>
      </w:pPr>
      <w:r w:rsidRPr="00B11781">
        <w:rPr>
          <w:rFonts w:ascii="Calibri" w:eastAsia="Times New Roman" w:hAnsi="Calibri" w:cs="Calibri"/>
          <w:b/>
          <w:bCs/>
          <w:color w:val="000000"/>
          <w:sz w:val="18"/>
          <w:szCs w:val="18"/>
          <w:lang w:val="en-US" w:eastAsia="ru-RU"/>
        </w:rPr>
        <w:tab/>
      </w:r>
      <w:r w:rsidRPr="00B11781">
        <w:rPr>
          <w:rFonts w:ascii="Times New Roman" w:eastAsia="Times New Roman" w:hAnsi="Times New Roman"/>
          <w:sz w:val="20"/>
          <w:szCs w:val="20"/>
          <w:lang w:val="en-US" w:eastAsia="ru-RU"/>
        </w:rPr>
        <w:tab/>
      </w:r>
      <w:r w:rsidRPr="00B11781">
        <w:rPr>
          <w:rFonts w:ascii="Times New Roman" w:eastAsia="Times New Roman" w:hAnsi="Times New Roman"/>
          <w:sz w:val="20"/>
          <w:szCs w:val="20"/>
          <w:lang w:val="en-US" w:eastAsia="ru-RU"/>
        </w:rPr>
        <w:tab/>
      </w:r>
      <w:r w:rsidRPr="00B11781">
        <w:rPr>
          <w:rFonts w:ascii="Times New Roman" w:eastAsia="Times New Roman" w:hAnsi="Times New Roman"/>
          <w:sz w:val="20"/>
          <w:szCs w:val="20"/>
          <w:lang w:val="en-US" w:eastAsia="ru-RU"/>
        </w:rPr>
        <w:tab/>
      </w:r>
      <w:r w:rsidRPr="00B11781">
        <w:rPr>
          <w:rFonts w:ascii="Times New Roman" w:eastAsia="Times New Roman" w:hAnsi="Times New Roman"/>
          <w:sz w:val="20"/>
          <w:szCs w:val="20"/>
          <w:lang w:val="en-US" w:eastAsia="ru-RU"/>
        </w:rPr>
        <w:tab/>
      </w:r>
      <w:r w:rsidRPr="00B11781">
        <w:rPr>
          <w:rFonts w:ascii="Times New Roman" w:eastAsia="Times New Roman" w:hAnsi="Times New Roman"/>
          <w:sz w:val="20"/>
          <w:szCs w:val="20"/>
          <w:lang w:val="en-US" w:eastAsia="ru-RU"/>
        </w:rPr>
        <w:tab/>
      </w:r>
      <w:r w:rsidRPr="00B11781">
        <w:rPr>
          <w:rFonts w:ascii="Times New Roman" w:eastAsia="Times New Roman" w:hAnsi="Times New Roman"/>
          <w:sz w:val="20"/>
          <w:szCs w:val="20"/>
          <w:lang w:val="en-US" w:eastAsia="ru-RU"/>
        </w:rPr>
        <w:tab/>
      </w:r>
    </w:p>
    <w:tbl>
      <w:tblPr>
        <w:tblW w:w="10627" w:type="dxa"/>
        <w:tblInd w:w="113" w:type="dxa"/>
        <w:tblLook w:val="04A0" w:firstRow="1" w:lastRow="0" w:firstColumn="1" w:lastColumn="0" w:noHBand="0" w:noVBand="1"/>
      </w:tblPr>
      <w:tblGrid>
        <w:gridCol w:w="1271"/>
        <w:gridCol w:w="1418"/>
        <w:gridCol w:w="1311"/>
        <w:gridCol w:w="1420"/>
        <w:gridCol w:w="1180"/>
        <w:gridCol w:w="1360"/>
        <w:gridCol w:w="1220"/>
        <w:gridCol w:w="1447"/>
      </w:tblGrid>
      <w:tr w:rsidR="00B11781" w:rsidRPr="00B11781" w:rsidTr="00B11781">
        <w:trPr>
          <w:trHeight w:val="324"/>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Season</w:t>
            </w:r>
          </w:p>
        </w:tc>
        <w:tc>
          <w:tcPr>
            <w:tcW w:w="2731" w:type="dxa"/>
            <w:gridSpan w:val="2"/>
            <w:tcBorders>
              <w:top w:val="single" w:sz="4" w:space="0" w:color="auto"/>
              <w:left w:val="nil"/>
              <w:bottom w:val="single" w:sz="4" w:space="0" w:color="auto"/>
              <w:right w:val="single" w:sz="4" w:space="0" w:color="auto"/>
            </w:tcBorders>
            <w:shd w:val="clear" w:color="000000" w:fill="B4C6E7"/>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val="en-US" w:eastAsia="ru-RU"/>
              </w:rPr>
            </w:pPr>
            <w:r w:rsidRPr="00B11781">
              <w:rPr>
                <w:rFonts w:ascii="Calibri" w:eastAsia="Times New Roman" w:hAnsi="Calibri" w:cs="Calibri"/>
                <w:b/>
                <w:bCs/>
                <w:color w:val="FFFFFF"/>
                <w:sz w:val="24"/>
                <w:szCs w:val="24"/>
                <w:lang w:val="en-US" w:eastAsia="ru-RU"/>
              </w:rPr>
              <w:t>Low season</w:t>
            </w:r>
            <w:r w:rsidRPr="00B11781">
              <w:rPr>
                <w:rFonts w:ascii="Calibri" w:eastAsia="Times New Roman" w:hAnsi="Calibri" w:cs="Calibri"/>
                <w:b/>
                <w:bCs/>
                <w:color w:val="FFFFFF"/>
                <w:sz w:val="24"/>
                <w:szCs w:val="24"/>
                <w:lang w:val="en-US" w:eastAsia="ru-RU"/>
              </w:rPr>
              <w:br/>
              <w:t>from 01.01 - 25.04 and from 01.10 - 30.12</w:t>
            </w:r>
          </w:p>
        </w:tc>
        <w:tc>
          <w:tcPr>
            <w:tcW w:w="2540" w:type="dxa"/>
            <w:gridSpan w:val="2"/>
            <w:tcBorders>
              <w:top w:val="single" w:sz="4" w:space="0" w:color="auto"/>
              <w:left w:val="nil"/>
              <w:bottom w:val="single" w:sz="4" w:space="0" w:color="auto"/>
              <w:right w:val="single" w:sz="4" w:space="0" w:color="auto"/>
            </w:tcBorders>
            <w:shd w:val="clear" w:color="000000" w:fill="8EA9DB"/>
            <w:noWrap/>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val="en-US" w:eastAsia="ru-RU"/>
              </w:rPr>
            </w:pPr>
            <w:r w:rsidRPr="00B11781">
              <w:rPr>
                <w:rFonts w:ascii="Calibri" w:eastAsia="Times New Roman" w:hAnsi="Calibri" w:cs="Calibri"/>
                <w:b/>
                <w:bCs/>
                <w:color w:val="FFFFFF"/>
                <w:sz w:val="24"/>
                <w:szCs w:val="24"/>
                <w:lang w:val="en-US" w:eastAsia="ru-RU"/>
              </w:rPr>
              <w:t>Medium &amp; High season</w:t>
            </w:r>
            <w:r w:rsidRPr="00B11781">
              <w:rPr>
                <w:rFonts w:ascii="Calibri" w:eastAsia="Times New Roman" w:hAnsi="Calibri" w:cs="Calibri"/>
                <w:b/>
                <w:bCs/>
                <w:color w:val="FFFFFF"/>
                <w:sz w:val="24"/>
                <w:szCs w:val="24"/>
                <w:lang w:val="en-US" w:eastAsia="ru-RU"/>
              </w:rPr>
              <w:br/>
              <w:t xml:space="preserve"> from 26.04 - 14.05 and from 15.07 - 01.10</w:t>
            </w:r>
          </w:p>
        </w:tc>
        <w:tc>
          <w:tcPr>
            <w:tcW w:w="2667" w:type="dxa"/>
            <w:gridSpan w:val="2"/>
            <w:tcBorders>
              <w:top w:val="single" w:sz="4" w:space="0" w:color="auto"/>
              <w:left w:val="nil"/>
              <w:bottom w:val="single" w:sz="4" w:space="0" w:color="auto"/>
              <w:right w:val="single" w:sz="4" w:space="0" w:color="auto"/>
            </w:tcBorders>
            <w:shd w:val="clear" w:color="000000" w:fill="305496"/>
            <w:vAlign w:val="center"/>
            <w:hideMark/>
          </w:tcPr>
          <w:p w:rsidR="00B11781" w:rsidRPr="00B11781" w:rsidRDefault="00B11781" w:rsidP="00B11781">
            <w:pPr>
              <w:spacing w:after="0" w:line="240" w:lineRule="auto"/>
              <w:jc w:val="center"/>
              <w:rPr>
                <w:rFonts w:ascii="Calibri" w:eastAsia="Times New Roman" w:hAnsi="Calibri" w:cs="Calibri"/>
                <w:b/>
                <w:bCs/>
                <w:color w:val="FFFFFF"/>
                <w:sz w:val="24"/>
                <w:szCs w:val="24"/>
                <w:lang w:eastAsia="ru-RU"/>
              </w:rPr>
            </w:pPr>
            <w:proofErr w:type="spellStart"/>
            <w:r w:rsidRPr="00B11781">
              <w:rPr>
                <w:rFonts w:ascii="Calibri" w:eastAsia="Times New Roman" w:hAnsi="Calibri" w:cs="Calibri"/>
                <w:b/>
                <w:bCs/>
                <w:color w:val="FFFFFF"/>
                <w:sz w:val="24"/>
                <w:szCs w:val="24"/>
                <w:lang w:eastAsia="ru-RU"/>
              </w:rPr>
              <w:t>Peak</w:t>
            </w:r>
            <w:proofErr w:type="spellEnd"/>
            <w:r w:rsidRPr="00B11781">
              <w:rPr>
                <w:rFonts w:ascii="Calibri" w:eastAsia="Times New Roman" w:hAnsi="Calibri" w:cs="Calibri"/>
                <w:b/>
                <w:bCs/>
                <w:color w:val="FFFFFF"/>
                <w:sz w:val="24"/>
                <w:szCs w:val="24"/>
                <w:lang w:eastAsia="ru-RU"/>
              </w:rPr>
              <w:t xml:space="preserve"> </w:t>
            </w:r>
            <w:proofErr w:type="spellStart"/>
            <w:r w:rsidRPr="00B11781">
              <w:rPr>
                <w:rFonts w:ascii="Calibri" w:eastAsia="Times New Roman" w:hAnsi="Calibri" w:cs="Calibri"/>
                <w:b/>
                <w:bCs/>
                <w:color w:val="FFFFFF"/>
                <w:sz w:val="24"/>
                <w:szCs w:val="24"/>
                <w:lang w:eastAsia="ru-RU"/>
              </w:rPr>
              <w:t>season</w:t>
            </w:r>
            <w:proofErr w:type="spellEnd"/>
            <w:r w:rsidRPr="00B11781">
              <w:rPr>
                <w:rFonts w:ascii="Calibri" w:eastAsia="Times New Roman" w:hAnsi="Calibri" w:cs="Calibri"/>
                <w:b/>
                <w:bCs/>
                <w:color w:val="FFFFFF"/>
                <w:sz w:val="24"/>
                <w:szCs w:val="24"/>
                <w:lang w:eastAsia="ru-RU"/>
              </w:rPr>
              <w:br/>
              <w:t xml:space="preserve">15.05-14.07 </w:t>
            </w:r>
          </w:p>
        </w:tc>
      </w:tr>
      <w:tr w:rsidR="00B11781" w:rsidRPr="00B11781" w:rsidTr="00B11781">
        <w:trPr>
          <w:trHeight w:val="324"/>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 xml:space="preserve">EUR </w:t>
            </w:r>
            <w:proofErr w:type="spellStart"/>
            <w:r w:rsidRPr="00B11781">
              <w:rPr>
                <w:rFonts w:ascii="Calibri" w:eastAsia="Times New Roman" w:hAnsi="Calibri" w:cs="Calibri"/>
                <w:b/>
                <w:bCs/>
                <w:color w:val="000000"/>
                <w:sz w:val="24"/>
                <w:szCs w:val="24"/>
                <w:lang w:eastAsia="ru-RU"/>
              </w:rPr>
              <w:t>ppax</w:t>
            </w:r>
            <w:proofErr w:type="spellEnd"/>
          </w:p>
        </w:tc>
        <w:tc>
          <w:tcPr>
            <w:tcW w:w="1418"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val="en-US" w:eastAsia="ru-RU"/>
              </w:rPr>
            </w:pPr>
            <w:r w:rsidRPr="00B11781">
              <w:rPr>
                <w:rFonts w:ascii="Calibri" w:eastAsia="Times New Roman" w:hAnsi="Calibri" w:cs="Calibri"/>
                <w:b/>
                <w:bCs/>
                <w:color w:val="000000"/>
                <w:sz w:val="24"/>
                <w:szCs w:val="24"/>
                <w:lang w:eastAsia="ru-RU"/>
              </w:rPr>
              <w:t>Pax + FOC</w:t>
            </w:r>
            <w:r>
              <w:rPr>
                <w:rFonts w:ascii="Calibri" w:eastAsia="Times New Roman" w:hAnsi="Calibri" w:cs="Calibri"/>
                <w:b/>
                <w:bCs/>
                <w:color w:val="000000"/>
                <w:sz w:val="24"/>
                <w:szCs w:val="24"/>
                <w:lang w:val="en-US" w:eastAsia="ru-RU"/>
              </w:rPr>
              <w:t>*</w:t>
            </w:r>
          </w:p>
        </w:tc>
        <w:tc>
          <w:tcPr>
            <w:tcW w:w="1311"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420"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c>
          <w:tcPr>
            <w:tcW w:w="1180"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360"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c>
          <w:tcPr>
            <w:tcW w:w="1220" w:type="dxa"/>
            <w:tcBorders>
              <w:top w:val="nil"/>
              <w:left w:val="nil"/>
              <w:bottom w:val="single" w:sz="4" w:space="0" w:color="auto"/>
              <w:right w:val="single" w:sz="4" w:space="0" w:color="auto"/>
            </w:tcBorders>
            <w:shd w:val="clear" w:color="000000" w:fill="D8E4BC"/>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TWN</w:t>
            </w:r>
          </w:p>
        </w:tc>
        <w:tc>
          <w:tcPr>
            <w:tcW w:w="1447" w:type="dxa"/>
            <w:tcBorders>
              <w:top w:val="nil"/>
              <w:left w:val="nil"/>
              <w:bottom w:val="single" w:sz="4" w:space="0" w:color="auto"/>
              <w:right w:val="single" w:sz="4" w:space="0" w:color="auto"/>
            </w:tcBorders>
            <w:shd w:val="clear" w:color="000000" w:fill="D8E4BC"/>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SNGL suppl</w:t>
            </w:r>
          </w:p>
        </w:tc>
      </w:tr>
      <w:tr w:rsidR="00B11781" w:rsidRPr="00B11781" w:rsidTr="00B11781">
        <w:trPr>
          <w:trHeight w:val="312"/>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15+1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375 €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105 €</w:t>
            </w:r>
          </w:p>
        </w:tc>
        <w:tc>
          <w:tcPr>
            <w:tcW w:w="1180"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485 €</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155 €</w:t>
            </w:r>
          </w:p>
        </w:tc>
        <w:tc>
          <w:tcPr>
            <w:tcW w:w="26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proofErr w:type="spellStart"/>
            <w:r w:rsidRPr="00B11781">
              <w:rPr>
                <w:rFonts w:ascii="Calibri" w:eastAsia="Times New Roman" w:hAnsi="Calibri" w:cs="Calibri"/>
                <w:b/>
                <w:bCs/>
                <w:color w:val="000000"/>
                <w:sz w:val="24"/>
                <w:szCs w:val="24"/>
                <w:lang w:eastAsia="ru-RU"/>
              </w:rPr>
              <w:t>Only</w:t>
            </w:r>
            <w:proofErr w:type="spellEnd"/>
            <w:r w:rsidRPr="00B11781">
              <w:rPr>
                <w:rFonts w:ascii="Calibri" w:eastAsia="Times New Roman" w:hAnsi="Calibri" w:cs="Calibri"/>
                <w:b/>
                <w:bCs/>
                <w:color w:val="000000"/>
                <w:sz w:val="24"/>
                <w:szCs w:val="24"/>
                <w:lang w:eastAsia="ru-RU"/>
              </w:rPr>
              <w:t xml:space="preserve"> </w:t>
            </w:r>
            <w:proofErr w:type="spellStart"/>
            <w:r w:rsidRPr="00B11781">
              <w:rPr>
                <w:rFonts w:ascii="Calibri" w:eastAsia="Times New Roman" w:hAnsi="Calibri" w:cs="Calibri"/>
                <w:b/>
                <w:bCs/>
                <w:color w:val="000000"/>
                <w:sz w:val="24"/>
                <w:szCs w:val="24"/>
                <w:lang w:eastAsia="ru-RU"/>
              </w:rPr>
              <w:t>for</w:t>
            </w:r>
            <w:proofErr w:type="spellEnd"/>
            <w:r w:rsidRPr="00B11781">
              <w:rPr>
                <w:rFonts w:ascii="Calibri" w:eastAsia="Times New Roman" w:hAnsi="Calibri" w:cs="Calibri"/>
                <w:b/>
                <w:bCs/>
                <w:color w:val="000000"/>
                <w:sz w:val="24"/>
                <w:szCs w:val="24"/>
                <w:lang w:eastAsia="ru-RU"/>
              </w:rPr>
              <w:t xml:space="preserve"> </w:t>
            </w:r>
            <w:proofErr w:type="spellStart"/>
            <w:r w:rsidRPr="00B11781">
              <w:rPr>
                <w:rFonts w:ascii="Calibri" w:eastAsia="Times New Roman" w:hAnsi="Calibri" w:cs="Calibri"/>
                <w:b/>
                <w:bCs/>
                <w:color w:val="000000"/>
                <w:sz w:val="24"/>
                <w:szCs w:val="24"/>
                <w:lang w:eastAsia="ru-RU"/>
              </w:rPr>
              <w:t>request</w:t>
            </w:r>
            <w:proofErr w:type="spellEnd"/>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20+1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379 €</w:t>
            </w:r>
          </w:p>
        </w:tc>
        <w:tc>
          <w:tcPr>
            <w:tcW w:w="142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495 €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25+1</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355 €</w:t>
            </w:r>
          </w:p>
        </w:tc>
        <w:tc>
          <w:tcPr>
            <w:tcW w:w="142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469 €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30+2</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345 €</w:t>
            </w:r>
          </w:p>
        </w:tc>
        <w:tc>
          <w:tcPr>
            <w:tcW w:w="142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459 €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r w:rsidR="00B11781" w:rsidRPr="00B11781" w:rsidTr="00B11781">
        <w:trPr>
          <w:trHeight w:val="324"/>
        </w:trPr>
        <w:tc>
          <w:tcPr>
            <w:tcW w:w="1271"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35+2</w:t>
            </w:r>
          </w:p>
        </w:tc>
        <w:tc>
          <w:tcPr>
            <w:tcW w:w="1311"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335 €</w:t>
            </w:r>
          </w:p>
        </w:tc>
        <w:tc>
          <w:tcPr>
            <w:tcW w:w="142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B11781" w:rsidRPr="00B11781" w:rsidRDefault="00B11781" w:rsidP="00B11781">
            <w:pPr>
              <w:spacing w:after="0" w:line="240" w:lineRule="auto"/>
              <w:jc w:val="center"/>
              <w:rPr>
                <w:rFonts w:ascii="Calibri" w:eastAsia="Times New Roman" w:hAnsi="Calibri" w:cs="Calibri"/>
                <w:b/>
                <w:bCs/>
                <w:color w:val="000000"/>
                <w:sz w:val="24"/>
                <w:szCs w:val="24"/>
                <w:lang w:eastAsia="ru-RU"/>
              </w:rPr>
            </w:pPr>
            <w:r w:rsidRPr="00B11781">
              <w:rPr>
                <w:rFonts w:ascii="Calibri" w:eastAsia="Times New Roman" w:hAnsi="Calibri" w:cs="Calibri"/>
                <w:b/>
                <w:bCs/>
                <w:color w:val="000000"/>
                <w:sz w:val="24"/>
                <w:szCs w:val="24"/>
                <w:lang w:eastAsia="ru-RU"/>
              </w:rPr>
              <w:t>450 €</w:t>
            </w:r>
          </w:p>
        </w:tc>
        <w:tc>
          <w:tcPr>
            <w:tcW w:w="1360" w:type="dxa"/>
            <w:vMerge/>
            <w:tcBorders>
              <w:top w:val="nil"/>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c>
          <w:tcPr>
            <w:tcW w:w="2667" w:type="dxa"/>
            <w:gridSpan w:val="2"/>
            <w:vMerge/>
            <w:tcBorders>
              <w:top w:val="single" w:sz="4" w:space="0" w:color="auto"/>
              <w:left w:val="single" w:sz="4" w:space="0" w:color="auto"/>
              <w:bottom w:val="single" w:sz="4" w:space="0" w:color="auto"/>
              <w:right w:val="single" w:sz="4" w:space="0" w:color="auto"/>
            </w:tcBorders>
            <w:vAlign w:val="center"/>
            <w:hideMark/>
          </w:tcPr>
          <w:p w:rsidR="00B11781" w:rsidRPr="00B11781" w:rsidRDefault="00B11781" w:rsidP="00B11781">
            <w:pPr>
              <w:spacing w:after="0" w:line="240" w:lineRule="auto"/>
              <w:rPr>
                <w:rFonts w:ascii="Calibri" w:eastAsia="Times New Roman" w:hAnsi="Calibri" w:cs="Calibri"/>
                <w:b/>
                <w:bCs/>
                <w:color w:val="000000"/>
                <w:sz w:val="24"/>
                <w:szCs w:val="24"/>
                <w:lang w:eastAsia="ru-RU"/>
              </w:rPr>
            </w:pPr>
          </w:p>
        </w:tc>
      </w:tr>
    </w:tbl>
    <w:p w:rsidR="00B11781" w:rsidRDefault="00B11781" w:rsidP="00B11781">
      <w:pPr>
        <w:spacing w:after="0"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color w:val="000000"/>
          <w:sz w:val="18"/>
          <w:szCs w:val="18"/>
          <w:lang w:val="en-US" w:eastAsia="ru-RU"/>
        </w:rPr>
        <w:t>Extra bed for child up to 12 years discount 50</w:t>
      </w:r>
      <w:proofErr w:type="gramStart"/>
      <w:r w:rsidRPr="00B11781">
        <w:rPr>
          <w:rFonts w:ascii="Calibri" w:eastAsia="Times New Roman" w:hAnsi="Calibri" w:cs="Calibri"/>
          <w:b/>
          <w:bCs/>
          <w:color w:val="000000"/>
          <w:sz w:val="18"/>
          <w:szCs w:val="18"/>
          <w:lang w:val="en-US" w:eastAsia="ru-RU"/>
        </w:rPr>
        <w:t xml:space="preserve">% </w:t>
      </w:r>
      <w:r>
        <w:rPr>
          <w:rFonts w:ascii="Calibri" w:eastAsia="Times New Roman" w:hAnsi="Calibri" w:cs="Calibri"/>
          <w:b/>
          <w:bCs/>
          <w:color w:val="000000"/>
          <w:sz w:val="18"/>
          <w:szCs w:val="18"/>
          <w:lang w:val="en-US" w:eastAsia="ru-RU"/>
        </w:rPr>
        <w:t>;</w:t>
      </w:r>
      <w:proofErr w:type="gramEnd"/>
      <w:r>
        <w:rPr>
          <w:rFonts w:ascii="Calibri" w:eastAsia="Times New Roman" w:hAnsi="Calibri" w:cs="Calibri"/>
          <w:b/>
          <w:bCs/>
          <w:color w:val="000000"/>
          <w:sz w:val="18"/>
          <w:szCs w:val="18"/>
          <w:lang w:val="en-US" w:eastAsia="ru-RU"/>
        </w:rPr>
        <w:t xml:space="preserve"> </w:t>
      </w:r>
      <w:r w:rsidRPr="00B11781">
        <w:rPr>
          <w:rFonts w:ascii="Calibri" w:eastAsia="Times New Roman" w:hAnsi="Calibri" w:cs="Calibri"/>
          <w:b/>
          <w:bCs/>
          <w:color w:val="000000"/>
          <w:sz w:val="18"/>
          <w:szCs w:val="18"/>
          <w:lang w:val="en-US" w:eastAsia="ru-RU"/>
        </w:rPr>
        <w:t xml:space="preserve">Child up to 6 years without bed </w:t>
      </w:r>
      <w:r>
        <w:rPr>
          <w:rFonts w:ascii="Calibri" w:eastAsia="Times New Roman" w:hAnsi="Calibri" w:cs="Calibri"/>
          <w:b/>
          <w:bCs/>
          <w:color w:val="000000"/>
          <w:sz w:val="18"/>
          <w:szCs w:val="18"/>
          <w:lang w:val="en-US" w:eastAsia="ru-RU"/>
        </w:rPr>
        <w:t>–</w:t>
      </w:r>
      <w:r w:rsidRPr="00B11781">
        <w:rPr>
          <w:rFonts w:ascii="Calibri" w:eastAsia="Times New Roman" w:hAnsi="Calibri" w:cs="Calibri"/>
          <w:b/>
          <w:bCs/>
          <w:color w:val="000000"/>
          <w:sz w:val="18"/>
          <w:szCs w:val="18"/>
          <w:lang w:val="en-US" w:eastAsia="ru-RU"/>
        </w:rPr>
        <w:t xml:space="preserve"> free</w:t>
      </w:r>
    </w:p>
    <w:p w:rsidR="00B11781" w:rsidRPr="00B11781" w:rsidRDefault="00B11781" w:rsidP="00B11781">
      <w:pPr>
        <w:spacing w:line="240" w:lineRule="auto"/>
        <w:rPr>
          <w:rFonts w:ascii="Calibri" w:eastAsia="Times New Roman" w:hAnsi="Calibri" w:cs="Calibri"/>
          <w:b/>
          <w:bCs/>
          <w:color w:val="000000"/>
          <w:sz w:val="18"/>
          <w:szCs w:val="18"/>
          <w:lang w:val="en-US" w:eastAsia="ru-RU"/>
        </w:rPr>
      </w:pPr>
      <w:r w:rsidRPr="00B11781">
        <w:rPr>
          <w:rFonts w:ascii="Calibri" w:eastAsia="Times New Roman" w:hAnsi="Calibri" w:cs="Calibri"/>
          <w:b/>
          <w:bCs/>
          <w:sz w:val="18"/>
          <w:szCs w:val="18"/>
          <w:lang w:val="en-US"/>
        </w:rPr>
        <w:t>*FOC – free of charge</w:t>
      </w:r>
    </w:p>
    <w:p w:rsidR="00B11781" w:rsidRPr="004365AB" w:rsidRDefault="00B11781" w:rsidP="00FD3187">
      <w:pPr>
        <w:pStyle w:val="Standard"/>
        <w:jc w:val="center"/>
        <w:rPr>
          <w:rFonts w:asciiTheme="minorHAnsi" w:eastAsia="LegacySans-Book" w:hAnsiTheme="minorHAnsi" w:cstheme="minorHAnsi"/>
          <w:bCs/>
          <w:color w:val="000000"/>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6"/>
      </w:tblGrid>
      <w:tr w:rsidR="001C5A60" w:rsidTr="004365AB">
        <w:tc>
          <w:tcPr>
            <w:tcW w:w="5220" w:type="dxa"/>
          </w:tcPr>
          <w:p w:rsidR="001C5A60" w:rsidRPr="001C5A60" w:rsidRDefault="00932F42">
            <w:pPr>
              <w:pStyle w:val="Standard"/>
              <w:rPr>
                <w:rFonts w:hint="eastAsia"/>
                <w:lang w:val="en-US"/>
              </w:rPr>
            </w:pPr>
            <w:r>
              <w:rPr>
                <w:rFonts w:asciiTheme="minorHAnsi" w:eastAsia="LegacySans-Book" w:hAnsiTheme="minorHAnsi" w:cstheme="minorHAnsi"/>
                <w:b/>
                <w:bCs/>
                <w:color w:val="000000"/>
                <w:sz w:val="22"/>
                <w:szCs w:val="22"/>
                <w:lang w:val="en-US"/>
              </w:rPr>
              <w:t xml:space="preserve">        </w:t>
            </w:r>
            <w:r w:rsidR="001C5A60">
              <w:rPr>
                <w:rFonts w:asciiTheme="minorHAnsi" w:eastAsia="LegacySans-Book" w:hAnsiTheme="minorHAnsi" w:cstheme="minorHAnsi"/>
                <w:b/>
                <w:bCs/>
                <w:color w:val="000000"/>
                <w:sz w:val="22"/>
                <w:szCs w:val="22"/>
                <w:lang w:val="en-US"/>
              </w:rPr>
              <w:t>INCLUDED</w:t>
            </w:r>
          </w:p>
        </w:tc>
        <w:tc>
          <w:tcPr>
            <w:tcW w:w="5246" w:type="dxa"/>
          </w:tcPr>
          <w:p w:rsidR="001C5A60" w:rsidRDefault="00932F42">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 xml:space="preserve">        </w:t>
            </w:r>
            <w:r w:rsidR="001C5A60">
              <w:rPr>
                <w:rFonts w:asciiTheme="minorHAnsi" w:eastAsia="LegacySans-Book" w:hAnsiTheme="minorHAnsi" w:cstheme="minorHAnsi"/>
                <w:b/>
                <w:bCs/>
                <w:color w:val="000000"/>
                <w:sz w:val="22"/>
                <w:szCs w:val="22"/>
                <w:lang w:val="en-US"/>
              </w:rPr>
              <w:t>NOT INCLUDED</w:t>
            </w:r>
          </w:p>
        </w:tc>
      </w:tr>
      <w:tr w:rsidR="001C5A60" w:rsidRPr="00510436" w:rsidTr="004365AB">
        <w:tc>
          <w:tcPr>
            <w:tcW w:w="5220" w:type="dxa"/>
          </w:tcPr>
          <w:p w:rsidR="002F4E80" w:rsidRPr="00B1178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6 nights’ accommodation</w:t>
            </w:r>
            <w:r w:rsidR="002F4E80">
              <w:rPr>
                <w:rFonts w:asciiTheme="minorHAnsi" w:eastAsia="LegacySans-Book" w:hAnsiTheme="minorHAnsi" w:cstheme="minorHAnsi"/>
                <w:color w:val="000000"/>
                <w:sz w:val="18"/>
                <w:szCs w:val="18"/>
                <w:lang w:val="en-US"/>
              </w:rPr>
              <w:t>:</w:t>
            </w:r>
          </w:p>
          <w:p w:rsidR="002F4E80" w:rsidRPr="00B11781" w:rsidRDefault="002F4E8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 xml:space="preserve">St. Petersburg: </w:t>
            </w:r>
            <w:r w:rsidR="00B11781">
              <w:rPr>
                <w:rFonts w:asciiTheme="minorHAnsi" w:eastAsia="LegacySans-Book" w:hAnsiTheme="minorHAnsi" w:cstheme="minorHAnsi"/>
                <w:color w:val="000000"/>
                <w:sz w:val="18"/>
                <w:szCs w:val="18"/>
                <w:lang w:val="en-US"/>
              </w:rPr>
              <w:t>Grand</w:t>
            </w:r>
            <w:r w:rsidRPr="00B44811">
              <w:rPr>
                <w:rFonts w:asciiTheme="minorHAnsi" w:eastAsia="LegacySans-Book" w:hAnsiTheme="minorHAnsi" w:cstheme="minorHAnsi"/>
                <w:color w:val="000000"/>
                <w:sz w:val="18"/>
                <w:szCs w:val="18"/>
                <w:lang w:val="en-US"/>
              </w:rPr>
              <w:t xml:space="preserve"> Hotel </w:t>
            </w:r>
            <w:r w:rsidR="00B11781">
              <w:rPr>
                <w:rFonts w:asciiTheme="minorHAnsi" w:eastAsia="LegacySans-Book" w:hAnsiTheme="minorHAnsi" w:cstheme="minorHAnsi"/>
                <w:color w:val="000000"/>
                <w:sz w:val="18"/>
                <w:szCs w:val="18"/>
                <w:lang w:val="en-US"/>
              </w:rPr>
              <w:t xml:space="preserve">Oktiabrskaya </w:t>
            </w:r>
            <w:r w:rsidRPr="00B44811">
              <w:rPr>
                <w:rFonts w:asciiTheme="minorHAnsi" w:eastAsia="LegacySans-Book" w:hAnsiTheme="minorHAnsi" w:cstheme="minorHAnsi"/>
                <w:color w:val="000000"/>
                <w:sz w:val="18"/>
                <w:szCs w:val="18"/>
                <w:lang w:val="en-US"/>
              </w:rPr>
              <w:t>4* or equivalent</w:t>
            </w:r>
          </w:p>
          <w:p w:rsidR="001C5A60" w:rsidRPr="00B1178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All Breakfasts</w:t>
            </w:r>
          </w:p>
          <w:p w:rsidR="001C5A60" w:rsidRPr="00B1178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Arrival / Departure transfer service from and to airport by minivan/ bus</w:t>
            </w:r>
          </w:p>
          <w:p w:rsidR="001C5A60" w:rsidRPr="00B1178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Multilingual licensed guid</w:t>
            </w:r>
            <w:r w:rsidR="00B44811" w:rsidRPr="00B44811">
              <w:rPr>
                <w:rFonts w:asciiTheme="minorHAnsi" w:eastAsia="LegacySans-Book" w:hAnsiTheme="minorHAnsi" w:cstheme="minorHAnsi"/>
                <w:color w:val="000000"/>
                <w:sz w:val="18"/>
                <w:szCs w:val="18"/>
                <w:lang w:val="en-US"/>
              </w:rPr>
              <w:t>es for all sites on the program</w:t>
            </w:r>
          </w:p>
          <w:p w:rsidR="001C5A60" w:rsidRPr="00B11781" w:rsidRDefault="001C5A60" w:rsidP="00B11781">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Entrance fees</w:t>
            </w:r>
            <w:r w:rsidR="00B11781" w:rsidRPr="00B11781">
              <w:rPr>
                <w:rFonts w:asciiTheme="minorHAnsi" w:eastAsia="LegacySans-Book" w:hAnsiTheme="minorHAnsi" w:cstheme="minorHAnsi"/>
                <w:color w:val="000000"/>
                <w:sz w:val="18"/>
                <w:szCs w:val="18"/>
                <w:lang w:val="en-US"/>
              </w:rPr>
              <w:t xml:space="preserve"> </w:t>
            </w:r>
            <w:r w:rsidR="00B11781">
              <w:rPr>
                <w:rFonts w:asciiTheme="minorHAnsi" w:eastAsia="LegacySans-Book" w:hAnsiTheme="minorHAnsi" w:cstheme="minorHAnsi"/>
                <w:color w:val="000000"/>
                <w:sz w:val="18"/>
                <w:szCs w:val="18"/>
                <w:lang w:val="en-US"/>
              </w:rPr>
              <w:t>according to the program</w:t>
            </w:r>
          </w:p>
        </w:tc>
        <w:tc>
          <w:tcPr>
            <w:tcW w:w="5246" w:type="dxa"/>
          </w:tcPr>
          <w:p w:rsidR="001C5A60" w:rsidRPr="00B44811" w:rsidRDefault="001C5A60" w:rsidP="00932F42">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Flights to Russia</w:t>
            </w:r>
          </w:p>
          <w:p w:rsidR="001C5A60" w:rsidRPr="00B44811" w:rsidRDefault="001C5A60" w:rsidP="00932F42">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Meals &amp; drinks, except for breakfasts</w:t>
            </w:r>
          </w:p>
          <w:p w:rsidR="001C5A60" w:rsidRPr="00B4481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Optional activities/upgrades/extras</w:t>
            </w:r>
          </w:p>
          <w:p w:rsidR="001C5A60" w:rsidRPr="00B44811" w:rsidRDefault="001C5A60" w:rsidP="00932F42">
            <w:pPr>
              <w:pStyle w:val="Standard"/>
              <w:numPr>
                <w:ilvl w:val="0"/>
                <w:numId w:val="1"/>
              </w:numPr>
              <w:rPr>
                <w:rFonts w:asciiTheme="minorHAnsi" w:eastAsia="LegacySans-Book" w:hAnsiTheme="minorHAnsi" w:cstheme="minorHAnsi"/>
                <w:color w:val="000000"/>
                <w:sz w:val="18"/>
                <w:szCs w:val="18"/>
                <w:lang w:val="en-US"/>
              </w:rPr>
            </w:pPr>
            <w:r w:rsidRPr="00B44811">
              <w:rPr>
                <w:rFonts w:asciiTheme="minorHAnsi" w:eastAsia="LegacySans-Book" w:hAnsiTheme="minorHAnsi" w:cstheme="minorHAnsi"/>
                <w:color w:val="000000"/>
                <w:sz w:val="18"/>
                <w:szCs w:val="18"/>
                <w:lang w:val="en-US"/>
              </w:rPr>
              <w:t>Personal expenses</w:t>
            </w:r>
          </w:p>
          <w:p w:rsidR="001C5A60" w:rsidRPr="00B44811" w:rsidRDefault="001C5A60" w:rsidP="00932F42">
            <w:pPr>
              <w:pStyle w:val="Standard"/>
              <w:numPr>
                <w:ilvl w:val="0"/>
                <w:numId w:val="1"/>
              </w:numPr>
              <w:rPr>
                <w:rFonts w:hint="eastAsia"/>
                <w:sz w:val="18"/>
                <w:szCs w:val="18"/>
                <w:lang w:val="en-US"/>
              </w:rPr>
            </w:pPr>
            <w:r w:rsidRPr="00B44811">
              <w:rPr>
                <w:rFonts w:asciiTheme="minorHAnsi" w:eastAsia="LegacySans-Book" w:hAnsiTheme="minorHAnsi" w:cstheme="minorHAnsi"/>
                <w:color w:val="000000"/>
                <w:sz w:val="18"/>
                <w:szCs w:val="18"/>
                <w:lang w:val="en-US"/>
              </w:rPr>
              <w:t>Any activities not mentioned in the tour description</w:t>
            </w:r>
          </w:p>
          <w:p w:rsidR="001C5A60" w:rsidRDefault="001C5A60">
            <w:pPr>
              <w:pStyle w:val="Standard"/>
              <w:rPr>
                <w:rFonts w:asciiTheme="minorHAnsi" w:eastAsia="LegacySans-Book" w:hAnsiTheme="minorHAnsi" w:cstheme="minorHAnsi"/>
                <w:b/>
                <w:bCs/>
                <w:color w:val="000000"/>
                <w:sz w:val="22"/>
                <w:szCs w:val="22"/>
                <w:lang w:val="en-US"/>
              </w:rPr>
            </w:pPr>
          </w:p>
        </w:tc>
      </w:tr>
    </w:tbl>
    <w:p w:rsidR="001C5A60" w:rsidRDefault="001C5A60">
      <w:pPr>
        <w:pStyle w:val="Standard"/>
        <w:rPr>
          <w:rFonts w:asciiTheme="minorHAnsi" w:eastAsia="LegacySans-Book" w:hAnsiTheme="minorHAnsi" w:cstheme="minorHAnsi"/>
          <w:b/>
          <w:bCs/>
          <w:color w:val="000000"/>
          <w:sz w:val="22"/>
          <w:szCs w:val="22"/>
          <w:lang w:val="en-US"/>
        </w:rPr>
      </w:pPr>
    </w:p>
    <w:p w:rsidR="00C17EFD" w:rsidRPr="002F4E80" w:rsidRDefault="001C5A60">
      <w:pPr>
        <w:pStyle w:val="Standard"/>
        <w:rPr>
          <w:rFonts w:asciiTheme="minorHAnsi" w:eastAsia="LegacySans-Book" w:hAnsiTheme="minorHAnsi" w:cstheme="minorHAnsi"/>
          <w:b/>
          <w:bCs/>
          <w:color w:val="000000"/>
          <w:sz w:val="22"/>
          <w:szCs w:val="22"/>
          <w:u w:val="single"/>
          <w:lang w:val="en-US"/>
        </w:rPr>
      </w:pPr>
      <w:r w:rsidRPr="002F4E80">
        <w:rPr>
          <w:rFonts w:asciiTheme="minorHAnsi" w:eastAsia="LegacySans-Book" w:hAnsiTheme="minorHAnsi" w:cstheme="minorHAnsi"/>
          <w:b/>
          <w:bCs/>
          <w:color w:val="000000"/>
          <w:sz w:val="22"/>
          <w:szCs w:val="22"/>
          <w:u w:val="single"/>
          <w:lang w:val="en-US"/>
        </w:rPr>
        <w:t>ITINERARY</w:t>
      </w:r>
    </w:p>
    <w:p w:rsidR="00B11781" w:rsidRDefault="00B11781">
      <w:pPr>
        <w:pStyle w:val="Standard"/>
        <w:rPr>
          <w:rFonts w:asciiTheme="minorHAnsi" w:eastAsia="LegacySans-Book" w:hAnsiTheme="minorHAnsi" w:cstheme="minorHAnsi"/>
          <w:b/>
          <w:bCs/>
          <w:color w:val="000000"/>
          <w:sz w:val="22"/>
          <w:szCs w:val="22"/>
          <w:lang w:val="en-US"/>
        </w:rPr>
      </w:pPr>
    </w:p>
    <w:p w:rsidR="00C17EFD" w:rsidRDefault="00636520">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 xml:space="preserve">Day 1: </w:t>
      </w:r>
      <w:r w:rsidR="00655C7F">
        <w:rPr>
          <w:rFonts w:asciiTheme="minorHAnsi" w:eastAsia="LegacySans-Book" w:hAnsiTheme="minorHAnsi" w:cstheme="minorHAnsi"/>
          <w:b/>
          <w:color w:val="000000"/>
          <w:sz w:val="22"/>
          <w:szCs w:val="22"/>
          <w:lang w:val="en-US"/>
        </w:rPr>
        <w:t xml:space="preserve"> </w:t>
      </w:r>
    </w:p>
    <w:p w:rsidR="00C17EFD" w:rsidRDefault="00636520">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Arrival in </w:t>
      </w:r>
      <w:r w:rsidR="00771F67">
        <w:rPr>
          <w:rFonts w:asciiTheme="minorHAnsi" w:eastAsia="LegacySans-Book" w:hAnsiTheme="minorHAnsi" w:cstheme="minorHAnsi"/>
          <w:color w:val="000000"/>
          <w:sz w:val="22"/>
          <w:szCs w:val="22"/>
          <w:lang w:val="en-US"/>
        </w:rPr>
        <w:t>St.Petersburg</w:t>
      </w:r>
      <w:r>
        <w:rPr>
          <w:rFonts w:asciiTheme="minorHAnsi" w:eastAsia="LegacySans-Book" w:hAnsiTheme="minorHAnsi" w:cstheme="minorHAnsi"/>
          <w:color w:val="000000"/>
          <w:sz w:val="22"/>
          <w:szCs w:val="22"/>
          <w:lang w:val="en-US"/>
        </w:rPr>
        <w:t xml:space="preserve">, where the guide </w:t>
      </w:r>
      <w:r w:rsidR="00A26C58">
        <w:rPr>
          <w:rFonts w:asciiTheme="minorHAnsi" w:eastAsia="LegacySans-Book" w:hAnsiTheme="minorHAnsi" w:cstheme="minorHAnsi"/>
          <w:color w:val="000000"/>
          <w:sz w:val="22"/>
          <w:szCs w:val="22"/>
          <w:lang w:val="en-US"/>
        </w:rPr>
        <w:t>m</w:t>
      </w:r>
      <w:r>
        <w:rPr>
          <w:rFonts w:asciiTheme="minorHAnsi" w:eastAsia="LegacySans-Book" w:hAnsiTheme="minorHAnsi" w:cstheme="minorHAnsi"/>
          <w:color w:val="000000"/>
          <w:sz w:val="22"/>
          <w:szCs w:val="22"/>
          <w:lang w:val="en-US"/>
        </w:rPr>
        <w:t>eet</w:t>
      </w:r>
      <w:r w:rsidR="00A26C58">
        <w:rPr>
          <w:rFonts w:asciiTheme="minorHAnsi" w:eastAsia="LegacySans-Book" w:hAnsiTheme="minorHAnsi" w:cstheme="minorHAnsi"/>
          <w:color w:val="000000"/>
          <w:sz w:val="22"/>
          <w:szCs w:val="22"/>
          <w:lang w:val="en-US"/>
        </w:rPr>
        <w:t>s</w:t>
      </w:r>
      <w:r>
        <w:rPr>
          <w:rFonts w:asciiTheme="minorHAnsi" w:eastAsia="LegacySans-Book" w:hAnsiTheme="minorHAnsi" w:cstheme="minorHAnsi"/>
          <w:color w:val="000000"/>
          <w:sz w:val="22"/>
          <w:szCs w:val="22"/>
          <w:lang w:val="en-US"/>
        </w:rPr>
        <w:t xml:space="preserve"> you at </w:t>
      </w:r>
      <w:r w:rsidR="00A26C58">
        <w:rPr>
          <w:rFonts w:asciiTheme="minorHAnsi" w:eastAsia="LegacySans-Book" w:hAnsiTheme="minorHAnsi" w:cstheme="minorHAnsi"/>
          <w:color w:val="000000"/>
          <w:sz w:val="22"/>
          <w:szCs w:val="22"/>
          <w:lang w:val="en-US"/>
        </w:rPr>
        <w:t>Pulkovo</w:t>
      </w:r>
      <w:r>
        <w:rPr>
          <w:rFonts w:asciiTheme="minorHAnsi" w:eastAsia="LegacySans-Book" w:hAnsiTheme="minorHAnsi" w:cstheme="minorHAnsi"/>
          <w:color w:val="000000"/>
          <w:sz w:val="22"/>
          <w:szCs w:val="22"/>
          <w:lang w:val="en-US"/>
        </w:rPr>
        <w:t xml:space="preserve"> airport</w:t>
      </w:r>
      <w:r w:rsidR="00771F67">
        <w:rPr>
          <w:rFonts w:asciiTheme="minorHAnsi" w:eastAsia="LegacySans-Book" w:hAnsiTheme="minorHAnsi" w:cstheme="minorHAnsi"/>
          <w:color w:val="000000"/>
          <w:sz w:val="22"/>
          <w:szCs w:val="22"/>
          <w:lang w:val="en-US"/>
        </w:rPr>
        <w:t>,</w:t>
      </w:r>
      <w:r>
        <w:rPr>
          <w:rFonts w:asciiTheme="minorHAnsi" w:eastAsia="LegacySans-Book" w:hAnsiTheme="minorHAnsi" w:cstheme="minorHAnsi"/>
          <w:color w:val="000000"/>
          <w:sz w:val="22"/>
          <w:szCs w:val="22"/>
          <w:lang w:val="en-US"/>
        </w:rPr>
        <w:t xml:space="preserve"> transfer to your hotel. After checking in you will have the rest of the day/ evening </w:t>
      </w:r>
      <w:r w:rsidR="00A26C58">
        <w:rPr>
          <w:rFonts w:asciiTheme="minorHAnsi" w:eastAsia="LegacySans-Book" w:hAnsiTheme="minorHAnsi" w:cstheme="minorHAnsi"/>
          <w:color w:val="000000"/>
          <w:sz w:val="22"/>
          <w:szCs w:val="22"/>
          <w:lang w:val="en-US"/>
        </w:rPr>
        <w:t>at leisure</w:t>
      </w:r>
      <w:r>
        <w:rPr>
          <w:rFonts w:asciiTheme="minorHAnsi" w:eastAsia="LegacySans-Book" w:hAnsiTheme="minorHAnsi" w:cstheme="minorHAnsi"/>
          <w:color w:val="000000"/>
          <w:sz w:val="22"/>
          <w:szCs w:val="22"/>
          <w:lang w:val="en-US"/>
        </w:rPr>
        <w:t xml:space="preserve">. </w:t>
      </w:r>
    </w:p>
    <w:p w:rsidR="00B11781" w:rsidRDefault="00B11781">
      <w:pPr>
        <w:pStyle w:val="Standard"/>
        <w:rPr>
          <w:rFonts w:asciiTheme="minorHAnsi" w:eastAsia="LegacySans-Book" w:hAnsiTheme="minorHAnsi" w:cstheme="minorHAnsi"/>
          <w:b/>
          <w:bCs/>
          <w:color w:val="000000"/>
          <w:sz w:val="22"/>
          <w:szCs w:val="22"/>
          <w:lang w:val="en-US"/>
        </w:rPr>
      </w:pPr>
    </w:p>
    <w:p w:rsidR="00C17EFD" w:rsidRDefault="00636520">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Day 2:</w:t>
      </w:r>
      <w:r>
        <w:rPr>
          <w:rFonts w:asciiTheme="minorHAnsi" w:eastAsia="LegacySans-Book" w:hAnsiTheme="minorHAnsi" w:cstheme="minorHAnsi"/>
          <w:b/>
          <w:color w:val="000000"/>
          <w:sz w:val="22"/>
          <w:szCs w:val="22"/>
          <w:lang w:val="en-US"/>
        </w:rPr>
        <w:t xml:space="preserve"> </w:t>
      </w:r>
      <w:r w:rsidR="00655C7F">
        <w:rPr>
          <w:rFonts w:asciiTheme="minorHAnsi" w:eastAsia="LegacySans-Book" w:hAnsiTheme="minorHAnsi" w:cstheme="minorHAnsi"/>
          <w:b/>
          <w:color w:val="000000"/>
          <w:sz w:val="22"/>
          <w:szCs w:val="22"/>
          <w:lang w:val="en-US"/>
        </w:rPr>
        <w:t xml:space="preserve"> </w:t>
      </w:r>
    </w:p>
    <w:p w:rsidR="00F27866" w:rsidRP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 xml:space="preserve">Breakfast in the hotel. Meeting with a guide in the hotel lobby. </w:t>
      </w:r>
      <w:r w:rsidRPr="00F27866">
        <w:rPr>
          <w:rFonts w:asciiTheme="minorHAnsi" w:eastAsia="LegacySans-Book" w:hAnsiTheme="minorHAnsi" w:cstheme="minorHAnsi"/>
          <w:b/>
          <w:color w:val="C00000"/>
          <w:sz w:val="22"/>
          <w:szCs w:val="22"/>
          <w:lang w:val="en-US"/>
        </w:rPr>
        <w:t>Sightseeing tour</w:t>
      </w:r>
      <w:r w:rsidRPr="00F27866">
        <w:rPr>
          <w:rFonts w:asciiTheme="minorHAnsi" w:eastAsia="LegacySans-Book" w:hAnsiTheme="minorHAnsi" w:cstheme="minorHAnsi"/>
          <w:color w:val="C00000"/>
          <w:sz w:val="22"/>
          <w:szCs w:val="22"/>
          <w:lang w:val="en-US"/>
        </w:rPr>
        <w:t xml:space="preserve"> </w:t>
      </w:r>
      <w:r w:rsidRPr="00F27866">
        <w:rPr>
          <w:rFonts w:asciiTheme="minorHAnsi" w:eastAsia="LegacySans-Book" w:hAnsiTheme="minorHAnsi" w:cstheme="minorHAnsi"/>
          <w:color w:val="000000"/>
          <w:sz w:val="22"/>
          <w:szCs w:val="22"/>
          <w:lang w:val="en-US"/>
        </w:rPr>
        <w:t>of the most important sights of the city, including: Nevsky Prospekt</w:t>
      </w:r>
      <w:r w:rsidR="00A26C58">
        <w:rPr>
          <w:rFonts w:asciiTheme="minorHAnsi" w:eastAsia="LegacySans-Book" w:hAnsiTheme="minorHAnsi" w:cstheme="minorHAnsi"/>
          <w:color w:val="000000"/>
          <w:sz w:val="22"/>
          <w:szCs w:val="22"/>
          <w:lang w:val="en-US"/>
        </w:rPr>
        <w:t xml:space="preserve"> -</w:t>
      </w:r>
      <w:r w:rsidR="00A26C58" w:rsidRPr="00A26C58">
        <w:rPr>
          <w:rFonts w:asciiTheme="minorHAnsi" w:eastAsia="LegacySans-Book" w:hAnsiTheme="minorHAnsi" w:cstheme="minorHAnsi"/>
          <w:color w:val="000000"/>
          <w:sz w:val="22"/>
          <w:szCs w:val="22"/>
          <w:lang w:val="en-US"/>
        </w:rPr>
        <w:t xml:space="preserve"> </w:t>
      </w:r>
      <w:r w:rsidR="00A26C58" w:rsidRPr="00F27866">
        <w:rPr>
          <w:rFonts w:asciiTheme="minorHAnsi" w:eastAsia="LegacySans-Book" w:hAnsiTheme="minorHAnsi" w:cstheme="minorHAnsi"/>
          <w:color w:val="000000"/>
          <w:sz w:val="22"/>
          <w:szCs w:val="22"/>
          <w:lang w:val="en-US"/>
        </w:rPr>
        <w:t>the main artery of the city</w:t>
      </w:r>
      <w:r w:rsidRPr="00F27866">
        <w:rPr>
          <w:rFonts w:asciiTheme="minorHAnsi" w:eastAsia="LegacySans-Book" w:hAnsiTheme="minorHAnsi" w:cstheme="minorHAnsi"/>
          <w:color w:val="000000"/>
          <w:sz w:val="22"/>
          <w:szCs w:val="22"/>
          <w:lang w:val="en-US"/>
        </w:rPr>
        <w:t xml:space="preserve">, Kazan Cathedral, the Winter Palace and Palace Square, granite embankments of the Neva River and the architectural ensemble of the Spit of Vasilievsky Island, St. Isaac's Cathedral, Senate Square and the monument to Peter </w:t>
      </w:r>
      <w:r w:rsidR="00A26C58">
        <w:rPr>
          <w:rFonts w:asciiTheme="minorHAnsi" w:eastAsia="LegacySans-Book" w:hAnsiTheme="minorHAnsi" w:cstheme="minorHAnsi"/>
          <w:color w:val="000000"/>
          <w:sz w:val="22"/>
          <w:szCs w:val="22"/>
          <w:lang w:val="en-US"/>
        </w:rPr>
        <w:t xml:space="preserve">I </w:t>
      </w:r>
      <w:r w:rsidRPr="00F27866">
        <w:rPr>
          <w:rFonts w:asciiTheme="minorHAnsi" w:eastAsia="LegacySans-Book" w:hAnsiTheme="minorHAnsi" w:cstheme="minorHAnsi"/>
          <w:color w:val="000000"/>
          <w:sz w:val="22"/>
          <w:szCs w:val="22"/>
          <w:lang w:val="en-US"/>
        </w:rPr>
        <w:t>- The Bronze Horseman, Church of the Savior on Spilled Blood, Square</w:t>
      </w:r>
      <w:r w:rsidR="00A26C58">
        <w:rPr>
          <w:rFonts w:asciiTheme="minorHAnsi" w:eastAsia="LegacySans-Book" w:hAnsiTheme="minorHAnsi" w:cstheme="minorHAnsi"/>
          <w:color w:val="000000"/>
          <w:sz w:val="22"/>
          <w:szCs w:val="22"/>
          <w:lang w:val="en-US"/>
        </w:rPr>
        <w:t xml:space="preserve"> of </w:t>
      </w:r>
      <w:r w:rsidR="00A26C58" w:rsidRPr="00F27866">
        <w:rPr>
          <w:rFonts w:asciiTheme="minorHAnsi" w:eastAsia="LegacySans-Book" w:hAnsiTheme="minorHAnsi" w:cstheme="minorHAnsi"/>
          <w:color w:val="000000"/>
          <w:sz w:val="22"/>
          <w:szCs w:val="22"/>
          <w:lang w:val="en-US"/>
        </w:rPr>
        <w:t>Arts</w:t>
      </w:r>
      <w:r w:rsidRPr="00F27866">
        <w:rPr>
          <w:rFonts w:asciiTheme="minorHAnsi" w:eastAsia="LegacySans-Book" w:hAnsiTheme="minorHAnsi" w:cstheme="minorHAnsi"/>
          <w:color w:val="000000"/>
          <w:sz w:val="22"/>
          <w:szCs w:val="22"/>
          <w:lang w:val="en-US"/>
        </w:rPr>
        <w:t xml:space="preserve">, Summer Garden, </w:t>
      </w:r>
      <w:r w:rsidR="00A26C58">
        <w:rPr>
          <w:rFonts w:asciiTheme="minorHAnsi" w:eastAsia="LegacySans-Book" w:hAnsiTheme="minorHAnsi" w:cstheme="minorHAnsi"/>
          <w:color w:val="000000"/>
          <w:sz w:val="22"/>
          <w:szCs w:val="22"/>
          <w:lang w:val="en-US"/>
        </w:rPr>
        <w:t>Field of</w:t>
      </w:r>
      <w:r w:rsidRPr="00F27866">
        <w:rPr>
          <w:rFonts w:asciiTheme="minorHAnsi" w:eastAsia="LegacySans-Book" w:hAnsiTheme="minorHAnsi" w:cstheme="minorHAnsi"/>
          <w:color w:val="000000"/>
          <w:sz w:val="22"/>
          <w:szCs w:val="22"/>
          <w:lang w:val="en-US"/>
        </w:rPr>
        <w:t xml:space="preserve"> Mars and St. Michael's Castle. (Duration 4 hours)</w:t>
      </w:r>
    </w:p>
    <w:p w:rsidR="00F27866" w:rsidRP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Time for lunch.</w:t>
      </w:r>
    </w:p>
    <w:p w:rsidR="00F27866" w:rsidRP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 xml:space="preserve">After lunch, you will visit the </w:t>
      </w:r>
      <w:r w:rsidRPr="00F27866">
        <w:rPr>
          <w:rFonts w:asciiTheme="minorHAnsi" w:eastAsia="LegacySans-Book" w:hAnsiTheme="minorHAnsi" w:cstheme="minorHAnsi"/>
          <w:b/>
          <w:color w:val="C00000"/>
          <w:sz w:val="22"/>
          <w:szCs w:val="22"/>
          <w:lang w:val="en-US"/>
        </w:rPr>
        <w:t>Peter and Paul Fortress</w:t>
      </w:r>
      <w:r w:rsidRPr="00F27866">
        <w:rPr>
          <w:rFonts w:asciiTheme="minorHAnsi" w:eastAsia="LegacySans-Book" w:hAnsiTheme="minorHAnsi" w:cstheme="minorHAnsi"/>
          <w:color w:val="000000"/>
          <w:sz w:val="22"/>
          <w:szCs w:val="22"/>
          <w:lang w:val="en-US"/>
        </w:rPr>
        <w:t xml:space="preserve">. The </w:t>
      </w:r>
      <w:r w:rsidR="00A26C58">
        <w:rPr>
          <w:rFonts w:asciiTheme="minorHAnsi" w:eastAsia="LegacySans-Book" w:hAnsiTheme="minorHAnsi" w:cstheme="minorHAnsi"/>
          <w:color w:val="000000"/>
          <w:sz w:val="22"/>
          <w:szCs w:val="22"/>
          <w:lang w:val="en-US"/>
        </w:rPr>
        <w:t>day when</w:t>
      </w:r>
      <w:r w:rsidRPr="00F27866">
        <w:rPr>
          <w:rFonts w:asciiTheme="minorHAnsi" w:eastAsia="LegacySans-Book" w:hAnsiTheme="minorHAnsi" w:cstheme="minorHAnsi"/>
          <w:color w:val="000000"/>
          <w:sz w:val="22"/>
          <w:szCs w:val="22"/>
          <w:lang w:val="en-US"/>
        </w:rPr>
        <w:t xml:space="preserve"> Peter the Great </w:t>
      </w:r>
      <w:r w:rsidR="00A26C58">
        <w:rPr>
          <w:rFonts w:asciiTheme="minorHAnsi" w:eastAsia="LegacySans-Book" w:hAnsiTheme="minorHAnsi" w:cstheme="minorHAnsi"/>
          <w:color w:val="000000"/>
          <w:sz w:val="22"/>
          <w:szCs w:val="22"/>
          <w:lang w:val="en-US"/>
        </w:rPr>
        <w:t xml:space="preserve">started building </w:t>
      </w:r>
      <w:r w:rsidRPr="00F27866">
        <w:rPr>
          <w:rFonts w:asciiTheme="minorHAnsi" w:eastAsia="LegacySans-Book" w:hAnsiTheme="minorHAnsi" w:cstheme="minorHAnsi"/>
          <w:color w:val="000000"/>
          <w:sz w:val="22"/>
          <w:szCs w:val="22"/>
          <w:lang w:val="en-US"/>
        </w:rPr>
        <w:t xml:space="preserve">a fortress named after </w:t>
      </w:r>
      <w:r w:rsidR="00A26C58">
        <w:rPr>
          <w:rFonts w:asciiTheme="minorHAnsi" w:eastAsia="LegacySans-Book" w:hAnsiTheme="minorHAnsi" w:cstheme="minorHAnsi"/>
          <w:color w:val="000000"/>
          <w:sz w:val="22"/>
          <w:szCs w:val="22"/>
          <w:lang w:val="en-US"/>
        </w:rPr>
        <w:t>hi</w:t>
      </w:r>
      <w:r w:rsidRPr="00F27866">
        <w:rPr>
          <w:rFonts w:asciiTheme="minorHAnsi" w:eastAsia="LegacySans-Book" w:hAnsiTheme="minorHAnsi" w:cstheme="minorHAnsi"/>
          <w:color w:val="000000"/>
          <w:sz w:val="22"/>
          <w:szCs w:val="22"/>
          <w:lang w:val="en-US"/>
        </w:rPr>
        <w:t xml:space="preserve">s heavenly patrons </w:t>
      </w:r>
      <w:r w:rsidR="00A26C58" w:rsidRPr="00F27866">
        <w:rPr>
          <w:rFonts w:asciiTheme="minorHAnsi" w:eastAsia="LegacySans-Book" w:hAnsiTheme="minorHAnsi" w:cstheme="minorHAnsi"/>
          <w:color w:val="000000"/>
          <w:sz w:val="22"/>
          <w:szCs w:val="22"/>
          <w:lang w:val="en-US"/>
        </w:rPr>
        <w:t>on Hare Island, at the mouth of the Neva River,</w:t>
      </w:r>
      <w:r w:rsidRPr="00F27866">
        <w:rPr>
          <w:rFonts w:asciiTheme="minorHAnsi" w:eastAsia="LegacySans-Book" w:hAnsiTheme="minorHAnsi" w:cstheme="minorHAnsi"/>
          <w:color w:val="000000"/>
          <w:sz w:val="22"/>
          <w:szCs w:val="22"/>
          <w:lang w:val="en-US"/>
        </w:rPr>
        <w:t xml:space="preserve"> is considered </w:t>
      </w:r>
      <w:r w:rsidR="00A26C58">
        <w:rPr>
          <w:rFonts w:asciiTheme="minorHAnsi" w:eastAsia="LegacySans-Book" w:hAnsiTheme="minorHAnsi" w:cstheme="minorHAnsi"/>
          <w:color w:val="000000"/>
          <w:sz w:val="22"/>
          <w:szCs w:val="22"/>
          <w:lang w:val="en-US"/>
        </w:rPr>
        <w:t xml:space="preserve">the </w:t>
      </w:r>
      <w:r w:rsidRPr="00F27866">
        <w:rPr>
          <w:rFonts w:asciiTheme="minorHAnsi" w:eastAsia="LegacySans-Book" w:hAnsiTheme="minorHAnsi" w:cstheme="minorHAnsi"/>
          <w:color w:val="000000"/>
          <w:sz w:val="22"/>
          <w:szCs w:val="22"/>
          <w:lang w:val="en-US"/>
        </w:rPr>
        <w:t>date of St. Petersburg</w:t>
      </w:r>
      <w:r w:rsidR="00A26C58">
        <w:rPr>
          <w:rFonts w:asciiTheme="minorHAnsi" w:eastAsia="LegacySans-Book" w:hAnsiTheme="minorHAnsi" w:cstheme="minorHAnsi"/>
          <w:color w:val="000000"/>
          <w:sz w:val="22"/>
          <w:szCs w:val="22"/>
          <w:lang w:val="en-US"/>
        </w:rPr>
        <w:t>’s foundation</w:t>
      </w:r>
      <w:r w:rsidRPr="00F27866">
        <w:rPr>
          <w:rFonts w:asciiTheme="minorHAnsi" w:eastAsia="LegacySans-Book" w:hAnsiTheme="minorHAnsi" w:cstheme="minorHAnsi"/>
          <w:color w:val="000000"/>
          <w:sz w:val="22"/>
          <w:szCs w:val="22"/>
          <w:lang w:val="en-US"/>
        </w:rPr>
        <w:t xml:space="preserve">. Despite its formidable appearance, the fortress never took a direct part in </w:t>
      </w:r>
      <w:r w:rsidR="00961469">
        <w:rPr>
          <w:rFonts w:asciiTheme="minorHAnsi" w:eastAsia="LegacySans-Book" w:hAnsiTheme="minorHAnsi" w:cstheme="minorHAnsi"/>
          <w:color w:val="000000"/>
          <w:sz w:val="22"/>
          <w:szCs w:val="22"/>
          <w:lang w:val="en-US"/>
        </w:rPr>
        <w:t>war</w:t>
      </w:r>
      <w:r w:rsidRPr="00F27866">
        <w:rPr>
          <w:rFonts w:asciiTheme="minorHAnsi" w:eastAsia="LegacySans-Book" w:hAnsiTheme="minorHAnsi" w:cstheme="minorHAnsi"/>
          <w:color w:val="000000"/>
          <w:sz w:val="22"/>
          <w:szCs w:val="22"/>
          <w:lang w:val="en-US"/>
        </w:rPr>
        <w:t xml:space="preserve">, but performed many </w:t>
      </w:r>
      <w:r w:rsidR="00961469">
        <w:rPr>
          <w:rFonts w:asciiTheme="minorHAnsi" w:eastAsia="LegacySans-Book" w:hAnsiTheme="minorHAnsi" w:cstheme="minorHAnsi"/>
          <w:color w:val="000000"/>
          <w:sz w:val="22"/>
          <w:szCs w:val="22"/>
          <w:lang w:val="en-US"/>
        </w:rPr>
        <w:t xml:space="preserve">other </w:t>
      </w:r>
      <w:r w:rsidRPr="00F27866">
        <w:rPr>
          <w:rFonts w:asciiTheme="minorHAnsi" w:eastAsia="LegacySans-Book" w:hAnsiTheme="minorHAnsi" w:cstheme="minorHAnsi"/>
          <w:color w:val="000000"/>
          <w:sz w:val="22"/>
          <w:szCs w:val="22"/>
          <w:lang w:val="en-US"/>
        </w:rPr>
        <w:t>functions</w:t>
      </w:r>
      <w:r w:rsidR="00961469">
        <w:rPr>
          <w:rFonts w:asciiTheme="minorHAnsi" w:eastAsia="LegacySans-Book" w:hAnsiTheme="minorHAnsi" w:cstheme="minorHAnsi"/>
          <w:color w:val="000000"/>
          <w:sz w:val="22"/>
          <w:szCs w:val="22"/>
          <w:lang w:val="en-US"/>
        </w:rPr>
        <w:t xml:space="preserve"> instead</w:t>
      </w:r>
      <w:r w:rsidRPr="00F27866">
        <w:rPr>
          <w:rFonts w:asciiTheme="minorHAnsi" w:eastAsia="LegacySans-Book" w:hAnsiTheme="minorHAnsi" w:cstheme="minorHAnsi"/>
          <w:color w:val="000000"/>
          <w:sz w:val="22"/>
          <w:szCs w:val="22"/>
          <w:lang w:val="en-US"/>
        </w:rPr>
        <w:t xml:space="preserve">. It was here that the State Mint was located, the oldest enterprise in the city, which minted coins from the time of Peter the Great to the </w:t>
      </w:r>
      <w:r w:rsidR="00961469">
        <w:rPr>
          <w:rFonts w:asciiTheme="minorHAnsi" w:eastAsia="LegacySans-Book" w:hAnsiTheme="minorHAnsi" w:cstheme="minorHAnsi"/>
          <w:color w:val="000000"/>
          <w:sz w:val="22"/>
          <w:szCs w:val="22"/>
          <w:lang w:val="en-US"/>
        </w:rPr>
        <w:t>1990s</w:t>
      </w:r>
      <w:r w:rsidRPr="00F27866">
        <w:rPr>
          <w:rFonts w:asciiTheme="minorHAnsi" w:eastAsia="LegacySans-Book" w:hAnsiTheme="minorHAnsi" w:cstheme="minorHAnsi"/>
          <w:color w:val="000000"/>
          <w:sz w:val="22"/>
          <w:szCs w:val="22"/>
          <w:lang w:val="en-US"/>
        </w:rPr>
        <w:t xml:space="preserve">. Like the Tower of London and the Paris Bastille, the Peter and Paul Fortress could not escape the fate of a political prison, </w:t>
      </w:r>
      <w:r w:rsidR="00961469">
        <w:rPr>
          <w:rFonts w:asciiTheme="minorHAnsi" w:eastAsia="LegacySans-Book" w:hAnsiTheme="minorHAnsi" w:cstheme="minorHAnsi"/>
          <w:color w:val="000000"/>
          <w:sz w:val="22"/>
          <w:szCs w:val="22"/>
          <w:lang w:val="en-US"/>
        </w:rPr>
        <w:t xml:space="preserve">where </w:t>
      </w:r>
      <w:r w:rsidRPr="00F27866">
        <w:rPr>
          <w:rFonts w:asciiTheme="minorHAnsi" w:eastAsia="LegacySans-Book" w:hAnsiTheme="minorHAnsi" w:cstheme="minorHAnsi"/>
          <w:color w:val="000000"/>
          <w:sz w:val="22"/>
          <w:szCs w:val="22"/>
          <w:lang w:val="en-US"/>
        </w:rPr>
        <w:t>not only rebels and revolutionaries, but also representatives of the royal family and world famous Russian writers</w:t>
      </w:r>
      <w:r w:rsidR="00961469">
        <w:rPr>
          <w:rFonts w:asciiTheme="minorHAnsi" w:eastAsia="LegacySans-Book" w:hAnsiTheme="minorHAnsi" w:cstheme="minorHAnsi"/>
          <w:color w:val="000000"/>
          <w:sz w:val="22"/>
          <w:szCs w:val="22"/>
          <w:lang w:val="en-US"/>
        </w:rPr>
        <w:t xml:space="preserve"> were locked up.</w:t>
      </w:r>
      <w:r w:rsidRPr="00F27866">
        <w:rPr>
          <w:rFonts w:asciiTheme="minorHAnsi" w:eastAsia="LegacySans-Book" w:hAnsiTheme="minorHAnsi" w:cstheme="minorHAnsi"/>
          <w:color w:val="000000"/>
          <w:sz w:val="22"/>
          <w:szCs w:val="22"/>
          <w:lang w:val="en-US"/>
        </w:rPr>
        <w:t xml:space="preserve"> </w:t>
      </w:r>
      <w:r w:rsidR="00961469">
        <w:rPr>
          <w:rFonts w:asciiTheme="minorHAnsi" w:eastAsia="LegacySans-Book" w:hAnsiTheme="minorHAnsi" w:cstheme="minorHAnsi"/>
          <w:color w:val="000000"/>
          <w:sz w:val="22"/>
          <w:szCs w:val="22"/>
          <w:lang w:val="en-US"/>
        </w:rPr>
        <w:t>T</w:t>
      </w:r>
      <w:r w:rsidRPr="00F27866">
        <w:rPr>
          <w:rFonts w:asciiTheme="minorHAnsi" w:eastAsia="LegacySans-Book" w:hAnsiTheme="minorHAnsi" w:cstheme="minorHAnsi"/>
          <w:color w:val="000000"/>
          <w:sz w:val="22"/>
          <w:szCs w:val="22"/>
          <w:lang w:val="en-US"/>
        </w:rPr>
        <w:t>he first gas-dynamic laboratory</w:t>
      </w:r>
      <w:r w:rsidR="00961469" w:rsidRPr="00961469">
        <w:rPr>
          <w:rFonts w:asciiTheme="minorHAnsi" w:eastAsia="LegacySans-Book" w:hAnsiTheme="minorHAnsi" w:cstheme="minorHAnsi"/>
          <w:color w:val="000000"/>
          <w:sz w:val="22"/>
          <w:szCs w:val="22"/>
          <w:lang w:val="en-US"/>
        </w:rPr>
        <w:t xml:space="preserve"> </w:t>
      </w:r>
      <w:r w:rsidR="00961469" w:rsidRPr="00F27866">
        <w:rPr>
          <w:rFonts w:asciiTheme="minorHAnsi" w:eastAsia="LegacySans-Book" w:hAnsiTheme="minorHAnsi" w:cstheme="minorHAnsi"/>
          <w:color w:val="000000"/>
          <w:sz w:val="22"/>
          <w:szCs w:val="22"/>
          <w:lang w:val="en-US"/>
        </w:rPr>
        <w:t>in Russia</w:t>
      </w:r>
      <w:r w:rsidRPr="00F27866">
        <w:rPr>
          <w:rFonts w:asciiTheme="minorHAnsi" w:eastAsia="LegacySans-Book" w:hAnsiTheme="minorHAnsi" w:cstheme="minorHAnsi"/>
          <w:color w:val="000000"/>
          <w:sz w:val="22"/>
          <w:szCs w:val="22"/>
          <w:lang w:val="en-US"/>
        </w:rPr>
        <w:t>, studies in which laid the foundations of Russian cosmonautics</w:t>
      </w:r>
      <w:r w:rsidR="00961469">
        <w:rPr>
          <w:rFonts w:asciiTheme="minorHAnsi" w:eastAsia="LegacySans-Book" w:hAnsiTheme="minorHAnsi" w:cstheme="minorHAnsi"/>
          <w:color w:val="000000"/>
          <w:sz w:val="22"/>
          <w:szCs w:val="22"/>
          <w:lang w:val="en-US"/>
        </w:rPr>
        <w:t xml:space="preserve"> was located </w:t>
      </w:r>
      <w:r w:rsidR="00961469" w:rsidRPr="00F27866">
        <w:rPr>
          <w:rFonts w:asciiTheme="minorHAnsi" w:eastAsia="LegacySans-Book" w:hAnsiTheme="minorHAnsi" w:cstheme="minorHAnsi"/>
          <w:color w:val="000000"/>
          <w:sz w:val="22"/>
          <w:szCs w:val="22"/>
          <w:lang w:val="en-US"/>
        </w:rPr>
        <w:t>on t</w:t>
      </w:r>
      <w:r w:rsidR="00961469">
        <w:rPr>
          <w:rFonts w:asciiTheme="minorHAnsi" w:eastAsia="LegacySans-Book" w:hAnsiTheme="minorHAnsi" w:cstheme="minorHAnsi"/>
          <w:color w:val="000000"/>
          <w:sz w:val="22"/>
          <w:szCs w:val="22"/>
          <w:lang w:val="en-US"/>
        </w:rPr>
        <w:t>he territory of the fortress as well</w:t>
      </w:r>
      <w:r w:rsidRPr="00F27866">
        <w:rPr>
          <w:rFonts w:asciiTheme="minorHAnsi" w:eastAsia="LegacySans-Book" w:hAnsiTheme="minorHAnsi" w:cstheme="minorHAnsi"/>
          <w:color w:val="000000"/>
          <w:sz w:val="22"/>
          <w:szCs w:val="22"/>
          <w:lang w:val="en-US"/>
        </w:rPr>
        <w:t>.</w:t>
      </w:r>
    </w:p>
    <w:p w:rsidR="00F27866" w:rsidRDefault="00F27866" w:rsidP="00F27866">
      <w:pPr>
        <w:pStyle w:val="Standard"/>
        <w:rPr>
          <w:rFonts w:asciiTheme="minorHAnsi" w:eastAsia="LegacySans-Book" w:hAnsiTheme="minorHAnsi" w:cstheme="minorHAnsi"/>
          <w:color w:val="000000"/>
          <w:sz w:val="22"/>
          <w:szCs w:val="22"/>
          <w:lang w:val="en-US"/>
        </w:rPr>
      </w:pPr>
      <w:r w:rsidRPr="00F27866">
        <w:rPr>
          <w:rFonts w:asciiTheme="minorHAnsi" w:eastAsia="LegacySans-Book" w:hAnsiTheme="minorHAnsi" w:cstheme="minorHAnsi"/>
          <w:color w:val="000000"/>
          <w:sz w:val="22"/>
          <w:szCs w:val="22"/>
          <w:lang w:val="en-US"/>
        </w:rPr>
        <w:t xml:space="preserve">You will also see </w:t>
      </w:r>
      <w:r w:rsidR="00CA0430">
        <w:rPr>
          <w:rFonts w:asciiTheme="minorHAnsi" w:eastAsia="LegacySans-Book" w:hAnsiTheme="minorHAnsi" w:cstheme="minorHAnsi"/>
          <w:color w:val="000000"/>
          <w:sz w:val="22"/>
          <w:szCs w:val="22"/>
          <w:lang w:val="en-US"/>
        </w:rPr>
        <w:t>the Cathedral of Peter and Paul,</w:t>
      </w:r>
      <w:r w:rsidRPr="00F27866">
        <w:rPr>
          <w:rFonts w:asciiTheme="minorHAnsi" w:eastAsia="LegacySans-Book" w:hAnsiTheme="minorHAnsi" w:cstheme="minorHAnsi"/>
          <w:color w:val="000000"/>
          <w:sz w:val="22"/>
          <w:szCs w:val="22"/>
          <w:lang w:val="en-US"/>
        </w:rPr>
        <w:t xml:space="preserve"> the first stone cathedral built in the city. Here, under the </w:t>
      </w:r>
      <w:r w:rsidR="00961469">
        <w:rPr>
          <w:rFonts w:asciiTheme="minorHAnsi" w:eastAsia="LegacySans-Book" w:hAnsiTheme="minorHAnsi" w:cstheme="minorHAnsi"/>
          <w:color w:val="000000"/>
          <w:sz w:val="22"/>
          <w:szCs w:val="22"/>
          <w:lang w:val="en-US"/>
        </w:rPr>
        <w:t>slabs of the cathedral, is the burial place</w:t>
      </w:r>
      <w:r w:rsidRPr="00F27866">
        <w:rPr>
          <w:rFonts w:asciiTheme="minorHAnsi" w:eastAsia="LegacySans-Book" w:hAnsiTheme="minorHAnsi" w:cstheme="minorHAnsi"/>
          <w:color w:val="000000"/>
          <w:sz w:val="22"/>
          <w:szCs w:val="22"/>
          <w:lang w:val="en-US"/>
        </w:rPr>
        <w:t xml:space="preserve"> of the Russian emperors, beginning with Peter the Great. For a long time, the bell tower of the </w:t>
      </w:r>
      <w:r w:rsidR="00961469">
        <w:rPr>
          <w:rFonts w:asciiTheme="minorHAnsi" w:eastAsia="LegacySans-Book" w:hAnsiTheme="minorHAnsi" w:cstheme="minorHAnsi"/>
          <w:color w:val="000000"/>
          <w:sz w:val="22"/>
          <w:szCs w:val="22"/>
          <w:lang w:val="en-US"/>
        </w:rPr>
        <w:t>cathedral</w:t>
      </w:r>
      <w:r w:rsidRPr="00F27866">
        <w:rPr>
          <w:rFonts w:asciiTheme="minorHAnsi" w:eastAsia="LegacySans-Book" w:hAnsiTheme="minorHAnsi" w:cstheme="minorHAnsi"/>
          <w:color w:val="000000"/>
          <w:sz w:val="22"/>
          <w:szCs w:val="22"/>
          <w:lang w:val="en-US"/>
        </w:rPr>
        <w:t xml:space="preserve"> remained the tallest building in Russia. The spire of the Peter and Paul Cathedral is decorated with a stylized image of a boat, which is a symbol of the city.</w:t>
      </w:r>
    </w:p>
    <w:p w:rsidR="00F27866" w:rsidRPr="0000711D" w:rsidRDefault="00F27866" w:rsidP="00F27866">
      <w:pPr>
        <w:pStyle w:val="Standard"/>
        <w:rPr>
          <w:rFonts w:hint="eastAsia"/>
          <w:lang w:val="en-US"/>
        </w:rPr>
      </w:pPr>
      <w:r>
        <w:rPr>
          <w:rFonts w:asciiTheme="minorHAnsi" w:eastAsia="LegacySans-Book" w:hAnsiTheme="minorHAnsi" w:cstheme="minorHAnsi"/>
          <w:color w:val="000000"/>
          <w:sz w:val="22"/>
          <w:szCs w:val="22"/>
          <w:lang w:val="en-US"/>
        </w:rPr>
        <w:t>Return to the hotel. Free evening.</w:t>
      </w:r>
    </w:p>
    <w:p w:rsidR="00F27866" w:rsidRDefault="00F27866" w:rsidP="00F27866">
      <w:pPr>
        <w:pStyle w:val="Standard"/>
        <w:rPr>
          <w:rFonts w:asciiTheme="minorHAnsi" w:eastAsia="LegacySans-Book" w:hAnsiTheme="minorHAnsi" w:cstheme="minorHAnsi"/>
          <w:color w:val="000000"/>
          <w:sz w:val="22"/>
          <w:szCs w:val="22"/>
          <w:lang w:val="en-US"/>
        </w:rPr>
      </w:pPr>
    </w:p>
    <w:p w:rsidR="00402890" w:rsidRDefault="00655C7F" w:rsidP="00F27866">
      <w:pPr>
        <w:pStyle w:val="Standard"/>
        <w:rPr>
          <w:rFonts w:asciiTheme="minorHAnsi" w:eastAsia="LegacySans-Book" w:hAnsiTheme="minorHAnsi" w:cstheme="minorHAnsi"/>
          <w:b/>
          <w:color w:val="000000"/>
          <w:sz w:val="22"/>
          <w:szCs w:val="22"/>
          <w:lang w:val="en-US"/>
        </w:rPr>
      </w:pPr>
      <w:r>
        <w:rPr>
          <w:rFonts w:asciiTheme="minorHAnsi" w:eastAsia="LegacySans-Book" w:hAnsiTheme="minorHAnsi" w:cstheme="minorHAnsi"/>
          <w:b/>
          <w:bCs/>
          <w:color w:val="000000"/>
          <w:sz w:val="22"/>
          <w:szCs w:val="22"/>
          <w:lang w:val="en-US"/>
        </w:rPr>
        <w:t xml:space="preserve">Day </w:t>
      </w:r>
      <w:r w:rsidR="00402890" w:rsidRPr="00F27866">
        <w:rPr>
          <w:rFonts w:asciiTheme="minorHAnsi" w:eastAsia="LegacySans-Book" w:hAnsiTheme="minorHAnsi" w:cstheme="minorHAnsi"/>
          <w:b/>
          <w:bCs/>
          <w:color w:val="000000"/>
          <w:sz w:val="22"/>
          <w:szCs w:val="22"/>
          <w:lang w:val="en-US"/>
        </w:rPr>
        <w:t>3</w:t>
      </w:r>
      <w:r>
        <w:rPr>
          <w:rFonts w:asciiTheme="minorHAnsi" w:eastAsia="LegacySans-Book" w:hAnsiTheme="minorHAnsi" w:cstheme="minorHAnsi"/>
          <w:b/>
          <w:color w:val="000000"/>
          <w:sz w:val="22"/>
          <w:szCs w:val="22"/>
          <w:lang w:val="en-US"/>
        </w:rPr>
        <w:t xml:space="preserve">: </w:t>
      </w:r>
    </w:p>
    <w:p w:rsidR="00655C7F" w:rsidRDefault="00655C7F" w:rsidP="00655C7F">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Breakfast at the hotel. </w:t>
      </w:r>
    </w:p>
    <w:p w:rsidR="00B87B44" w:rsidRPr="00DC74A5" w:rsidRDefault="00B87B44" w:rsidP="00B87B44">
      <w:pPr>
        <w:pStyle w:val="Standard"/>
        <w:rPr>
          <w:rFonts w:asciiTheme="minorHAnsi" w:eastAsia="LegacySans-Book" w:hAnsiTheme="minorHAnsi" w:cstheme="minorHAnsi"/>
          <w:color w:val="000000"/>
          <w:sz w:val="22"/>
          <w:lang w:val="en-US"/>
        </w:rPr>
      </w:pPr>
      <w:r w:rsidRPr="00D26D5D">
        <w:rPr>
          <w:rFonts w:asciiTheme="minorHAnsi" w:eastAsia="LegacySans-Book" w:hAnsiTheme="minorHAnsi" w:cstheme="minorHAnsi"/>
          <w:b/>
          <w:color w:val="C00000"/>
          <w:sz w:val="22"/>
          <w:szCs w:val="22"/>
          <w:lang w:val="en-US"/>
        </w:rPr>
        <w:t>Visit to the State Hermitage Museum</w:t>
      </w:r>
      <w:r>
        <w:rPr>
          <w:rFonts w:asciiTheme="minorHAnsi" w:eastAsia="LegacySans-Book" w:hAnsiTheme="minorHAnsi" w:cstheme="minorHAnsi"/>
          <w:color w:val="000000"/>
          <w:sz w:val="22"/>
          <w:szCs w:val="22"/>
          <w:lang w:val="en-US"/>
        </w:rPr>
        <w:t xml:space="preserve">. One of the greatest palaces and art museums in the world, it </w:t>
      </w:r>
      <w:r w:rsidRPr="00100F53">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contains thousands of priceless </w:t>
      </w:r>
      <w:r w:rsidRPr="00511504">
        <w:rPr>
          <w:rFonts w:asciiTheme="minorHAnsi" w:eastAsia="LegacySans-Book" w:hAnsiTheme="minorHAnsi" w:cstheme="minorHAnsi"/>
          <w:color w:val="000000"/>
          <w:sz w:val="22"/>
          <w:lang w:val="en-US"/>
        </w:rPr>
        <w:t xml:space="preserve">works of art from around the world, including masterpieces by Leonardo da Vinci, Titian, Rembrandt, Manet, Van Gogh, Matisse, Picasso and many other great artists, as well as ceramics, jewelry and archaeological artifacts, weapons, suits of armor, and much more. </w:t>
      </w:r>
      <w:r w:rsidRPr="00B87B44">
        <w:rPr>
          <w:rFonts w:asciiTheme="minorHAnsi" w:eastAsia="LegacySans-Book" w:hAnsiTheme="minorHAnsi" w:cstheme="minorHAnsi"/>
          <w:color w:val="000000"/>
          <w:sz w:val="22"/>
          <w:lang w:val="en-US"/>
        </w:rPr>
        <w:t xml:space="preserve">(2 </w:t>
      </w:r>
      <w:r>
        <w:rPr>
          <w:rFonts w:asciiTheme="minorHAnsi" w:eastAsia="LegacySans-Book" w:hAnsiTheme="minorHAnsi" w:cstheme="minorHAnsi"/>
          <w:color w:val="000000"/>
          <w:sz w:val="22"/>
          <w:lang w:val="en-US"/>
        </w:rPr>
        <w:t>hrs)</w:t>
      </w:r>
    </w:p>
    <w:p w:rsidR="00B87B44" w:rsidRDefault="00B87B44" w:rsidP="00B87B44">
      <w:pPr>
        <w:pStyle w:val="Standard"/>
        <w:rPr>
          <w:rFonts w:asciiTheme="minorHAnsi" w:eastAsia="LegacySans-Book" w:hAnsiTheme="minorHAnsi" w:cstheme="minorHAnsi"/>
          <w:color w:val="000000"/>
          <w:sz w:val="22"/>
          <w:szCs w:val="22"/>
          <w:lang w:val="en-US"/>
        </w:rPr>
      </w:pPr>
      <w:r w:rsidRPr="00DC74A5">
        <w:rPr>
          <w:rFonts w:asciiTheme="minorHAnsi" w:eastAsia="LegacySans-Book" w:hAnsiTheme="minorHAnsi" w:cstheme="minorHAnsi"/>
          <w:color w:val="000000"/>
          <w:sz w:val="22"/>
          <w:szCs w:val="22"/>
          <w:lang w:val="en-US"/>
        </w:rPr>
        <w:t>Time for lunch.</w:t>
      </w:r>
    </w:p>
    <w:p w:rsidR="00856325" w:rsidRDefault="00CC344E" w:rsidP="00CC344E">
      <w:pPr>
        <w:pStyle w:val="Standard"/>
        <w:rPr>
          <w:rFonts w:asciiTheme="minorHAnsi" w:eastAsia="LegacySans-Book" w:hAnsiTheme="minorHAnsi" w:cstheme="minorHAnsi"/>
          <w:color w:val="000000"/>
          <w:sz w:val="22"/>
          <w:szCs w:val="22"/>
          <w:lang w:val="en-US"/>
        </w:rPr>
      </w:pPr>
      <w:r w:rsidRPr="00CC344E">
        <w:rPr>
          <w:rFonts w:asciiTheme="minorHAnsi" w:eastAsia="LegacySans-Book" w:hAnsiTheme="minorHAnsi" w:cstheme="minorHAnsi"/>
          <w:color w:val="000000"/>
          <w:sz w:val="22"/>
          <w:szCs w:val="22"/>
          <w:lang w:val="en-US"/>
        </w:rPr>
        <w:t>After lunch, a visit to the Cathedral of the Resurrection of Christ on the</w:t>
      </w:r>
      <w:r w:rsidR="00961469">
        <w:rPr>
          <w:rFonts w:asciiTheme="minorHAnsi" w:eastAsia="LegacySans-Book" w:hAnsiTheme="minorHAnsi" w:cstheme="minorHAnsi"/>
          <w:color w:val="000000"/>
          <w:sz w:val="22"/>
          <w:szCs w:val="22"/>
          <w:lang w:val="en-US"/>
        </w:rPr>
        <w:t xml:space="preserve"> Spilled</w:t>
      </w:r>
      <w:r w:rsidRPr="00CC344E">
        <w:rPr>
          <w:rFonts w:asciiTheme="minorHAnsi" w:eastAsia="LegacySans-Book" w:hAnsiTheme="minorHAnsi" w:cstheme="minorHAnsi"/>
          <w:color w:val="000000"/>
          <w:sz w:val="22"/>
          <w:szCs w:val="22"/>
          <w:lang w:val="en-US"/>
        </w:rPr>
        <w:t xml:space="preserve"> Blood, better known as </w:t>
      </w:r>
      <w:r w:rsidRPr="00CC344E">
        <w:rPr>
          <w:rFonts w:asciiTheme="minorHAnsi" w:eastAsia="LegacySans-Book" w:hAnsiTheme="minorHAnsi" w:cstheme="minorHAnsi"/>
          <w:b/>
          <w:color w:val="C00000"/>
          <w:sz w:val="22"/>
          <w:szCs w:val="22"/>
          <w:lang w:val="en-US"/>
        </w:rPr>
        <w:t>the Church of the Savior on</w:t>
      </w:r>
      <w:r w:rsidR="00B056D6">
        <w:rPr>
          <w:rFonts w:asciiTheme="minorHAnsi" w:eastAsia="LegacySans-Book" w:hAnsiTheme="minorHAnsi" w:cstheme="minorHAnsi"/>
          <w:b/>
          <w:color w:val="C00000"/>
          <w:sz w:val="22"/>
          <w:szCs w:val="22"/>
          <w:lang w:val="en-US"/>
        </w:rPr>
        <w:t xml:space="preserve"> Spilled </w:t>
      </w:r>
      <w:r w:rsidR="00B056D6" w:rsidRPr="00CC344E">
        <w:rPr>
          <w:rFonts w:asciiTheme="minorHAnsi" w:eastAsia="LegacySans-Book" w:hAnsiTheme="minorHAnsi" w:cstheme="minorHAnsi"/>
          <w:b/>
          <w:color w:val="C00000"/>
          <w:sz w:val="22"/>
          <w:szCs w:val="22"/>
          <w:lang w:val="en-US"/>
        </w:rPr>
        <w:t>Blood</w:t>
      </w:r>
      <w:r w:rsidRPr="00CC344E">
        <w:rPr>
          <w:rFonts w:asciiTheme="minorHAnsi" w:eastAsia="LegacySans-Book" w:hAnsiTheme="minorHAnsi" w:cstheme="minorHAnsi"/>
          <w:b/>
          <w:color w:val="C00000"/>
          <w:sz w:val="22"/>
          <w:szCs w:val="22"/>
          <w:lang w:val="en-US"/>
        </w:rPr>
        <w:t>.</w:t>
      </w:r>
      <w:r w:rsidRPr="00CC344E">
        <w:rPr>
          <w:rFonts w:asciiTheme="minorHAnsi" w:eastAsia="LegacySans-Book" w:hAnsiTheme="minorHAnsi" w:cstheme="minorHAnsi"/>
          <w:color w:val="000000"/>
          <w:sz w:val="22"/>
          <w:szCs w:val="22"/>
          <w:lang w:val="en-US"/>
        </w:rPr>
        <w:t xml:space="preserve"> </w:t>
      </w:r>
      <w:proofErr w:type="gramStart"/>
      <w:r w:rsidRPr="00CC344E">
        <w:rPr>
          <w:rFonts w:asciiTheme="minorHAnsi" w:eastAsia="LegacySans-Book" w:hAnsiTheme="minorHAnsi" w:cstheme="minorHAnsi"/>
          <w:color w:val="000000"/>
          <w:sz w:val="22"/>
          <w:szCs w:val="22"/>
          <w:lang w:val="en-US"/>
        </w:rPr>
        <w:t xml:space="preserve">One </w:t>
      </w:r>
      <w:r w:rsidR="00961469">
        <w:rPr>
          <w:rFonts w:asciiTheme="minorHAnsi" w:eastAsia="LegacySans-Book" w:hAnsiTheme="minorHAnsi" w:cstheme="minorHAnsi"/>
          <w:color w:val="000000"/>
          <w:sz w:val="22"/>
          <w:szCs w:val="22"/>
          <w:lang w:val="en-US"/>
        </w:rPr>
        <w:t>of the pearls of St. Petersburg,</w:t>
      </w:r>
      <w:r w:rsidRPr="00CC344E">
        <w:rPr>
          <w:rFonts w:asciiTheme="minorHAnsi" w:eastAsia="LegacySans-Book" w:hAnsiTheme="minorHAnsi" w:cstheme="minorHAnsi"/>
          <w:color w:val="000000"/>
          <w:sz w:val="22"/>
          <w:szCs w:val="22"/>
          <w:lang w:val="en-US"/>
        </w:rPr>
        <w:t xml:space="preserve"> </w:t>
      </w:r>
      <w:r w:rsidR="00961469">
        <w:rPr>
          <w:rFonts w:asciiTheme="minorHAnsi" w:eastAsia="LegacySans-Book" w:hAnsiTheme="minorHAnsi" w:cstheme="minorHAnsi"/>
          <w:color w:val="000000"/>
          <w:sz w:val="22"/>
          <w:szCs w:val="22"/>
          <w:lang w:val="en-US"/>
        </w:rPr>
        <w:t>a</w:t>
      </w:r>
      <w:r w:rsidRPr="00CC344E">
        <w:rPr>
          <w:rFonts w:asciiTheme="minorHAnsi" w:eastAsia="LegacySans-Book" w:hAnsiTheme="minorHAnsi" w:cstheme="minorHAnsi"/>
          <w:color w:val="000000"/>
          <w:sz w:val="22"/>
          <w:szCs w:val="22"/>
          <w:lang w:val="en-US"/>
        </w:rPr>
        <w:t xml:space="preserve"> very beautiful </w:t>
      </w:r>
      <w:r w:rsidR="00961469">
        <w:rPr>
          <w:rFonts w:asciiTheme="minorHAnsi" w:eastAsia="LegacySans-Book" w:hAnsiTheme="minorHAnsi" w:cstheme="minorHAnsi"/>
          <w:color w:val="000000"/>
          <w:sz w:val="22"/>
          <w:szCs w:val="22"/>
          <w:lang w:val="en-US"/>
        </w:rPr>
        <w:t>structure</w:t>
      </w:r>
      <w:r w:rsidRPr="00CC344E">
        <w:rPr>
          <w:rFonts w:asciiTheme="minorHAnsi" w:eastAsia="LegacySans-Book" w:hAnsiTheme="minorHAnsi" w:cstheme="minorHAnsi"/>
          <w:color w:val="000000"/>
          <w:sz w:val="22"/>
          <w:szCs w:val="22"/>
          <w:lang w:val="en-US"/>
        </w:rPr>
        <w:t>, with a very Russi</w:t>
      </w:r>
      <w:r w:rsidR="00961469">
        <w:rPr>
          <w:rFonts w:asciiTheme="minorHAnsi" w:eastAsia="LegacySans-Book" w:hAnsiTheme="minorHAnsi" w:cstheme="minorHAnsi"/>
          <w:color w:val="000000"/>
          <w:sz w:val="22"/>
          <w:szCs w:val="22"/>
          <w:lang w:val="en-US"/>
        </w:rPr>
        <w:t>an history full of drama and</w:t>
      </w:r>
      <w:r w:rsidRPr="00CC344E">
        <w:rPr>
          <w:rFonts w:asciiTheme="minorHAnsi" w:eastAsia="LegacySans-Book" w:hAnsiTheme="minorHAnsi" w:cstheme="minorHAnsi"/>
          <w:color w:val="000000"/>
          <w:sz w:val="22"/>
          <w:szCs w:val="22"/>
          <w:lang w:val="en-US"/>
        </w:rPr>
        <w:t xml:space="preserve"> feat</w:t>
      </w:r>
      <w:r w:rsidR="00961469">
        <w:rPr>
          <w:rFonts w:asciiTheme="minorHAnsi" w:eastAsia="LegacySans-Book" w:hAnsiTheme="minorHAnsi" w:cstheme="minorHAnsi"/>
          <w:color w:val="000000"/>
          <w:sz w:val="22"/>
          <w:szCs w:val="22"/>
          <w:lang w:val="en-US"/>
        </w:rPr>
        <w:t xml:space="preserve">s of ordinary people, from the time </w:t>
      </w:r>
      <w:r w:rsidRPr="00CC344E">
        <w:rPr>
          <w:rFonts w:asciiTheme="minorHAnsi" w:eastAsia="LegacySans-Book" w:hAnsiTheme="minorHAnsi" w:cstheme="minorHAnsi"/>
          <w:color w:val="000000"/>
          <w:sz w:val="22"/>
          <w:szCs w:val="22"/>
          <w:lang w:val="en-US"/>
        </w:rPr>
        <w:t>of construction to the present day.</w:t>
      </w:r>
      <w:proofErr w:type="gramEnd"/>
      <w:r w:rsidRPr="00CC344E">
        <w:rPr>
          <w:rFonts w:asciiTheme="minorHAnsi" w:eastAsia="LegacySans-Book" w:hAnsiTheme="minorHAnsi" w:cstheme="minorHAnsi"/>
          <w:color w:val="000000"/>
          <w:sz w:val="22"/>
          <w:szCs w:val="22"/>
          <w:lang w:val="en-US"/>
        </w:rPr>
        <w:t xml:space="preserve"> </w:t>
      </w:r>
      <w:r w:rsidR="00856325">
        <w:rPr>
          <w:rFonts w:asciiTheme="minorHAnsi" w:eastAsia="LegacySans-Book" w:hAnsiTheme="minorHAnsi" w:cstheme="minorHAnsi"/>
          <w:color w:val="000000"/>
          <w:sz w:val="22"/>
          <w:szCs w:val="22"/>
          <w:lang w:val="en-US"/>
        </w:rPr>
        <w:t>Built</w:t>
      </w:r>
      <w:r w:rsidRPr="00CC344E">
        <w:rPr>
          <w:rFonts w:asciiTheme="minorHAnsi" w:eastAsia="LegacySans-Book" w:hAnsiTheme="minorHAnsi" w:cstheme="minorHAnsi"/>
          <w:color w:val="000000"/>
          <w:sz w:val="22"/>
          <w:szCs w:val="22"/>
          <w:lang w:val="en-US"/>
        </w:rPr>
        <w:t xml:space="preserve"> on the site of the assassination </w:t>
      </w:r>
      <w:r w:rsidR="00961469">
        <w:rPr>
          <w:rFonts w:asciiTheme="minorHAnsi" w:eastAsia="LegacySans-Book" w:hAnsiTheme="minorHAnsi" w:cstheme="minorHAnsi"/>
          <w:color w:val="000000"/>
          <w:sz w:val="22"/>
          <w:szCs w:val="22"/>
          <w:lang w:val="en-US"/>
        </w:rPr>
        <w:t>of</w:t>
      </w:r>
      <w:r w:rsidRPr="00CC344E">
        <w:rPr>
          <w:rFonts w:asciiTheme="minorHAnsi" w:eastAsia="LegacySans-Book" w:hAnsiTheme="minorHAnsi" w:cstheme="minorHAnsi"/>
          <w:color w:val="000000"/>
          <w:sz w:val="22"/>
          <w:szCs w:val="22"/>
          <w:lang w:val="en-US"/>
        </w:rPr>
        <w:t xml:space="preserve"> Russian Tsar Alexander II</w:t>
      </w:r>
      <w:r w:rsidR="00856325">
        <w:rPr>
          <w:rFonts w:asciiTheme="minorHAnsi" w:eastAsia="LegacySans-Book" w:hAnsiTheme="minorHAnsi" w:cstheme="minorHAnsi"/>
          <w:color w:val="000000"/>
          <w:sz w:val="22"/>
          <w:szCs w:val="22"/>
          <w:lang w:val="en-US"/>
        </w:rPr>
        <w:t>, it was erected on the</w:t>
      </w:r>
      <w:r w:rsidRPr="00CC344E">
        <w:rPr>
          <w:rFonts w:asciiTheme="minorHAnsi" w:eastAsia="LegacySans-Book" w:hAnsiTheme="minorHAnsi" w:cstheme="minorHAnsi"/>
          <w:color w:val="000000"/>
          <w:sz w:val="22"/>
          <w:szCs w:val="22"/>
          <w:lang w:val="en-US"/>
        </w:rPr>
        <w:t xml:space="preserve"> order</w:t>
      </w:r>
      <w:r w:rsidR="00856325">
        <w:rPr>
          <w:rFonts w:asciiTheme="minorHAnsi" w:eastAsia="LegacySans-Book" w:hAnsiTheme="minorHAnsi" w:cstheme="minorHAnsi"/>
          <w:color w:val="000000"/>
          <w:sz w:val="22"/>
          <w:szCs w:val="22"/>
          <w:lang w:val="en-US"/>
        </w:rPr>
        <w:t>s</w:t>
      </w:r>
      <w:r w:rsidRPr="00CC344E">
        <w:rPr>
          <w:rFonts w:asciiTheme="minorHAnsi" w:eastAsia="LegacySans-Book" w:hAnsiTheme="minorHAnsi" w:cstheme="minorHAnsi"/>
          <w:color w:val="000000"/>
          <w:sz w:val="22"/>
          <w:szCs w:val="22"/>
          <w:lang w:val="en-US"/>
        </w:rPr>
        <w:t xml:space="preserve"> of his son Alexander III with money </w:t>
      </w:r>
      <w:r w:rsidR="00856325">
        <w:rPr>
          <w:rFonts w:asciiTheme="minorHAnsi" w:eastAsia="LegacySans-Book" w:hAnsiTheme="minorHAnsi" w:cstheme="minorHAnsi"/>
          <w:color w:val="000000"/>
          <w:sz w:val="22"/>
          <w:szCs w:val="22"/>
          <w:lang w:val="en-US"/>
        </w:rPr>
        <w:t>donated all</w:t>
      </w:r>
      <w:r w:rsidRPr="00CC344E">
        <w:rPr>
          <w:rFonts w:asciiTheme="minorHAnsi" w:eastAsia="LegacySans-Book" w:hAnsiTheme="minorHAnsi" w:cstheme="minorHAnsi"/>
          <w:color w:val="000000"/>
          <w:sz w:val="22"/>
          <w:szCs w:val="22"/>
          <w:lang w:val="en-US"/>
        </w:rPr>
        <w:t xml:space="preserve"> over the country. That is why </w:t>
      </w:r>
      <w:r w:rsidR="00856325">
        <w:rPr>
          <w:rFonts w:asciiTheme="minorHAnsi" w:eastAsia="LegacySans-Book" w:hAnsiTheme="minorHAnsi" w:cstheme="minorHAnsi"/>
          <w:color w:val="000000"/>
          <w:sz w:val="22"/>
          <w:szCs w:val="22"/>
          <w:lang w:val="en-US"/>
        </w:rPr>
        <w:t>its</w:t>
      </w:r>
      <w:r w:rsidRPr="00CC344E">
        <w:rPr>
          <w:rFonts w:asciiTheme="minorHAnsi" w:eastAsia="LegacySans-Book" w:hAnsiTheme="minorHAnsi" w:cstheme="minorHAnsi"/>
          <w:color w:val="000000"/>
          <w:sz w:val="22"/>
          <w:szCs w:val="22"/>
          <w:lang w:val="en-US"/>
        </w:rPr>
        <w:t xml:space="preserve"> facade is decorated with coats of arms of all then Russian provinces. The construction lasted 24 years. You will also be amazed by the rich interior, first of all</w:t>
      </w:r>
      <w:r w:rsidR="00856325">
        <w:rPr>
          <w:rFonts w:asciiTheme="minorHAnsi" w:eastAsia="LegacySans-Book" w:hAnsiTheme="minorHAnsi" w:cstheme="minorHAnsi"/>
          <w:color w:val="000000"/>
          <w:sz w:val="22"/>
          <w:szCs w:val="22"/>
          <w:lang w:val="en-US"/>
        </w:rPr>
        <w:t>,</w:t>
      </w:r>
      <w:r w:rsidRPr="00CC344E">
        <w:rPr>
          <w:rFonts w:asciiTheme="minorHAnsi" w:eastAsia="LegacySans-Book" w:hAnsiTheme="minorHAnsi" w:cstheme="minorHAnsi"/>
          <w:color w:val="000000"/>
          <w:sz w:val="22"/>
          <w:szCs w:val="22"/>
          <w:lang w:val="en-US"/>
        </w:rPr>
        <w:t xml:space="preserve"> the largest mosaic ensemble in Europe, </w:t>
      </w:r>
      <w:r w:rsidR="00856325">
        <w:rPr>
          <w:rFonts w:asciiTheme="minorHAnsi" w:eastAsia="LegacySans-Book" w:hAnsiTheme="minorHAnsi" w:cstheme="minorHAnsi"/>
          <w:color w:val="000000"/>
          <w:sz w:val="22"/>
          <w:szCs w:val="22"/>
          <w:lang w:val="en-US"/>
        </w:rPr>
        <w:t>which took</w:t>
      </w:r>
      <w:r w:rsidRPr="00CC344E">
        <w:rPr>
          <w:rFonts w:asciiTheme="minorHAnsi" w:eastAsia="LegacySans-Book" w:hAnsiTheme="minorHAnsi" w:cstheme="minorHAnsi"/>
          <w:color w:val="000000"/>
          <w:sz w:val="22"/>
          <w:szCs w:val="22"/>
          <w:lang w:val="en-US"/>
        </w:rPr>
        <w:t xml:space="preserve"> more than 10 years</w:t>
      </w:r>
      <w:r w:rsidR="00856325">
        <w:rPr>
          <w:rFonts w:asciiTheme="minorHAnsi" w:eastAsia="LegacySans-Book" w:hAnsiTheme="minorHAnsi" w:cstheme="minorHAnsi"/>
          <w:color w:val="000000"/>
          <w:sz w:val="22"/>
          <w:szCs w:val="22"/>
          <w:lang w:val="en-US"/>
        </w:rPr>
        <w:t xml:space="preserve"> to put together across</w:t>
      </w:r>
      <w:r w:rsidRPr="00CC344E">
        <w:rPr>
          <w:rFonts w:asciiTheme="minorHAnsi" w:eastAsia="LegacySans-Book" w:hAnsiTheme="minorHAnsi" w:cstheme="minorHAnsi"/>
          <w:color w:val="000000"/>
          <w:sz w:val="22"/>
          <w:szCs w:val="22"/>
          <w:lang w:val="en-US"/>
        </w:rPr>
        <w:t xml:space="preserve"> an area of ​​</w:t>
      </w:r>
      <w:r w:rsidR="00856325">
        <w:rPr>
          <w:rFonts w:asciiTheme="minorHAnsi" w:eastAsia="LegacySans-Book" w:hAnsiTheme="minorHAnsi" w:cstheme="minorHAnsi"/>
          <w:color w:val="000000"/>
          <w:sz w:val="22"/>
          <w:szCs w:val="22"/>
          <w:lang w:val="en-US"/>
        </w:rPr>
        <w:t>over</w:t>
      </w:r>
      <w:r w:rsidRPr="00CC344E">
        <w:rPr>
          <w:rFonts w:asciiTheme="minorHAnsi" w:eastAsia="LegacySans-Book" w:hAnsiTheme="minorHAnsi" w:cstheme="minorHAnsi"/>
          <w:color w:val="000000"/>
          <w:sz w:val="22"/>
          <w:szCs w:val="22"/>
          <w:lang w:val="en-US"/>
        </w:rPr>
        <w:t xml:space="preserve"> 7000 square meters.</w:t>
      </w:r>
    </w:p>
    <w:p w:rsidR="00655C7F" w:rsidRPr="0000711D" w:rsidRDefault="00655C7F" w:rsidP="00CC344E">
      <w:pPr>
        <w:pStyle w:val="Standard"/>
        <w:rPr>
          <w:rFonts w:hint="eastAsia"/>
          <w:lang w:val="en-US"/>
        </w:rPr>
      </w:pPr>
      <w:r>
        <w:rPr>
          <w:rFonts w:asciiTheme="minorHAnsi" w:eastAsia="LegacySans-Book" w:hAnsiTheme="minorHAnsi" w:cstheme="minorHAnsi"/>
          <w:color w:val="000000"/>
          <w:sz w:val="22"/>
          <w:szCs w:val="22"/>
          <w:lang w:val="en-US"/>
        </w:rPr>
        <w:t>Return to the hotel. Free evening.</w:t>
      </w:r>
    </w:p>
    <w:p w:rsidR="00655C7F" w:rsidRDefault="00655C7F" w:rsidP="00655C7F">
      <w:pPr>
        <w:pStyle w:val="Standard"/>
        <w:rPr>
          <w:rFonts w:asciiTheme="minorHAnsi" w:eastAsia="LegacySans-Book" w:hAnsiTheme="minorHAnsi" w:cstheme="minorHAnsi"/>
          <w:color w:val="000000"/>
          <w:sz w:val="22"/>
          <w:szCs w:val="22"/>
          <w:lang w:val="en-US"/>
        </w:rPr>
      </w:pPr>
    </w:p>
    <w:p w:rsidR="00655C7F" w:rsidRDefault="00655C7F" w:rsidP="00655C7F">
      <w:pPr>
        <w:pStyle w:val="Standard"/>
        <w:rPr>
          <w:rFonts w:asciiTheme="minorHAnsi" w:hAnsiTheme="minorHAnsi" w:cstheme="minorHAnsi"/>
          <w:sz w:val="22"/>
          <w:szCs w:val="22"/>
          <w:lang w:val="en-US"/>
        </w:rPr>
      </w:pPr>
      <w:r>
        <w:rPr>
          <w:rFonts w:asciiTheme="minorHAnsi" w:eastAsia="LegacySans-Book" w:hAnsiTheme="minorHAnsi" w:cstheme="minorHAnsi"/>
          <w:b/>
          <w:bCs/>
          <w:color w:val="000000"/>
          <w:sz w:val="22"/>
          <w:szCs w:val="22"/>
          <w:lang w:val="en-US"/>
        </w:rPr>
        <w:t xml:space="preserve">Day </w:t>
      </w:r>
      <w:r w:rsidR="00402890" w:rsidRPr="00075C2F">
        <w:rPr>
          <w:rFonts w:asciiTheme="minorHAnsi" w:eastAsia="LegacySans-Book" w:hAnsiTheme="minorHAnsi" w:cstheme="minorHAnsi"/>
          <w:b/>
          <w:bCs/>
          <w:color w:val="000000"/>
          <w:sz w:val="22"/>
          <w:szCs w:val="22"/>
          <w:lang w:val="en-US"/>
        </w:rPr>
        <w:t>4</w:t>
      </w:r>
      <w:r>
        <w:rPr>
          <w:rFonts w:asciiTheme="minorHAnsi" w:eastAsia="LegacySans-Book" w:hAnsiTheme="minorHAnsi" w:cstheme="minorHAnsi"/>
          <w:b/>
          <w:color w:val="000000"/>
          <w:sz w:val="22"/>
          <w:szCs w:val="22"/>
          <w:lang w:val="en-US"/>
        </w:rPr>
        <w:t xml:space="preserve">: </w:t>
      </w:r>
    </w:p>
    <w:p w:rsidR="009B2702" w:rsidRPr="00075C2F" w:rsidRDefault="009B2702" w:rsidP="009B2702">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Breakfast in the hotel. A visit to one of t</w:t>
      </w:r>
      <w:r>
        <w:rPr>
          <w:rFonts w:asciiTheme="minorHAnsi" w:eastAsia="LegacySans-Book" w:hAnsiTheme="minorHAnsi" w:cstheme="minorHAnsi"/>
          <w:color w:val="000000"/>
          <w:sz w:val="22"/>
          <w:szCs w:val="22"/>
          <w:lang w:val="en-US"/>
        </w:rPr>
        <w:t xml:space="preserve">he suburban imperial residences – </w:t>
      </w:r>
      <w:r w:rsidRPr="0094153A">
        <w:rPr>
          <w:rFonts w:asciiTheme="minorHAnsi" w:eastAsia="LegacySans-Book" w:hAnsiTheme="minorHAnsi" w:cstheme="minorHAnsi"/>
          <w:b/>
          <w:color w:val="C00000"/>
          <w:sz w:val="22"/>
          <w:szCs w:val="22"/>
          <w:lang w:val="en-US"/>
        </w:rPr>
        <w:t>the Peterhof Museum-Reserve</w:t>
      </w:r>
      <w:r w:rsidRPr="00075C2F">
        <w:rPr>
          <w:rFonts w:asciiTheme="minorHAnsi" w:eastAsia="LegacySans-Book" w:hAnsiTheme="minorHAnsi" w:cstheme="minorHAnsi"/>
          <w:color w:val="000000"/>
          <w:sz w:val="22"/>
          <w:szCs w:val="22"/>
          <w:lang w:val="en-US"/>
        </w:rPr>
        <w:t>. Peter the Great built a small summer palace here,</w:t>
      </w:r>
      <w:r w:rsidRPr="00856325">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the</w:t>
      </w:r>
      <w:r w:rsidRPr="00075C2F">
        <w:rPr>
          <w:rFonts w:asciiTheme="minorHAnsi" w:eastAsia="LegacySans-Book" w:hAnsiTheme="minorHAnsi" w:cstheme="minorHAnsi"/>
          <w:color w:val="000000"/>
          <w:sz w:val="22"/>
          <w:szCs w:val="22"/>
          <w:lang w:val="en-US"/>
        </w:rPr>
        <w:t xml:space="preserve"> </w:t>
      </w:r>
      <w:proofErr w:type="spellStart"/>
      <w:r w:rsidRPr="00075C2F">
        <w:rPr>
          <w:rFonts w:asciiTheme="minorHAnsi" w:eastAsia="LegacySans-Book" w:hAnsiTheme="minorHAnsi" w:cstheme="minorHAnsi"/>
          <w:color w:val="000000"/>
          <w:sz w:val="22"/>
          <w:szCs w:val="22"/>
          <w:lang w:val="en-US"/>
        </w:rPr>
        <w:t>Monplaisir</w:t>
      </w:r>
      <w:proofErr w:type="spellEnd"/>
      <w:r w:rsidRPr="00075C2F">
        <w:rPr>
          <w:rFonts w:asciiTheme="minorHAnsi" w:eastAsia="LegacySans-Book" w:hAnsiTheme="minorHAnsi" w:cstheme="minorHAnsi"/>
          <w:color w:val="000000"/>
          <w:sz w:val="22"/>
          <w:szCs w:val="22"/>
          <w:lang w:val="en-US"/>
        </w:rPr>
        <w:t>, which means “my pleasure”</w:t>
      </w:r>
      <w:r>
        <w:rPr>
          <w:rFonts w:asciiTheme="minorHAnsi" w:eastAsia="LegacySans-Book" w:hAnsiTheme="minorHAnsi" w:cstheme="minorHAnsi"/>
          <w:color w:val="000000"/>
          <w:sz w:val="22"/>
          <w:szCs w:val="22"/>
          <w:lang w:val="en-US"/>
        </w:rPr>
        <w:t>,</w:t>
      </w:r>
      <w:r w:rsidRPr="00CD68E4">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while</w:t>
      </w:r>
      <w:r w:rsidRPr="00075C2F">
        <w:rPr>
          <w:rFonts w:asciiTheme="minorHAnsi" w:eastAsia="LegacySans-Book" w:hAnsiTheme="minorHAnsi" w:cstheme="minorHAnsi"/>
          <w:color w:val="000000"/>
          <w:sz w:val="22"/>
          <w:szCs w:val="22"/>
          <w:lang w:val="en-US"/>
        </w:rPr>
        <w:t xml:space="preserve"> his daughter, Empress Elizabeth, turned th</w:t>
      </w:r>
      <w:r>
        <w:rPr>
          <w:rFonts w:asciiTheme="minorHAnsi" w:eastAsia="LegacySans-Book" w:hAnsiTheme="minorHAnsi" w:cstheme="minorHAnsi"/>
          <w:color w:val="000000"/>
          <w:sz w:val="22"/>
          <w:szCs w:val="22"/>
          <w:lang w:val="en-US"/>
        </w:rPr>
        <w:t>e</w:t>
      </w:r>
      <w:r w:rsidRPr="00075C2F">
        <w:rPr>
          <w:rFonts w:asciiTheme="minorHAnsi" w:eastAsia="LegacySans-Book" w:hAnsiTheme="minorHAnsi" w:cstheme="minorHAnsi"/>
          <w:color w:val="000000"/>
          <w:sz w:val="22"/>
          <w:szCs w:val="22"/>
          <w:lang w:val="en-US"/>
        </w:rPr>
        <w:t xml:space="preserve"> small estate into a “Russian Versailles”. You will visit the Grand Palace and the famous Upper </w:t>
      </w:r>
      <w:r w:rsidRPr="00075C2F">
        <w:rPr>
          <w:rFonts w:asciiTheme="minorHAnsi" w:eastAsia="LegacySans-Book" w:hAnsiTheme="minorHAnsi" w:cstheme="minorHAnsi"/>
          <w:color w:val="000000"/>
          <w:sz w:val="22"/>
          <w:szCs w:val="22"/>
          <w:lang w:val="en-US"/>
        </w:rPr>
        <w:lastRenderedPageBreak/>
        <w:t>and Lower Parks. Fountains are the main symbol of the summer imperial residence. The uniqueness of the Peterhof fountains lies in the engineering solution of the water supply</w:t>
      </w:r>
      <w:r>
        <w:rPr>
          <w:rFonts w:asciiTheme="minorHAnsi" w:eastAsia="LegacySans-Book" w:hAnsiTheme="minorHAnsi" w:cstheme="minorHAnsi"/>
          <w:color w:val="000000"/>
          <w:sz w:val="22"/>
          <w:szCs w:val="22"/>
          <w:lang w:val="en-US"/>
        </w:rPr>
        <w:t xml:space="preserve"> </w:t>
      </w:r>
      <w:r w:rsidRPr="00075C2F">
        <w:rPr>
          <w:rFonts w:asciiTheme="minorHAnsi" w:eastAsia="LegacySans-Book" w:hAnsiTheme="minorHAnsi" w:cstheme="minorHAnsi"/>
          <w:color w:val="000000"/>
          <w:sz w:val="22"/>
          <w:szCs w:val="22"/>
          <w:lang w:val="en-US"/>
        </w:rPr>
        <w:t>that</w:t>
      </w:r>
      <w:r>
        <w:rPr>
          <w:rFonts w:asciiTheme="minorHAnsi" w:eastAsia="LegacySans-Book" w:hAnsiTheme="minorHAnsi" w:cstheme="minorHAnsi"/>
          <w:color w:val="000000"/>
          <w:sz w:val="22"/>
          <w:szCs w:val="22"/>
          <w:lang w:val="en-US"/>
        </w:rPr>
        <w:t xml:space="preserve"> involves</w:t>
      </w:r>
      <w:r w:rsidRPr="00075C2F">
        <w:rPr>
          <w:rFonts w:asciiTheme="minorHAnsi" w:eastAsia="LegacySans-Book" w:hAnsiTheme="minorHAnsi" w:cstheme="minorHAnsi"/>
          <w:color w:val="000000"/>
          <w:sz w:val="22"/>
          <w:szCs w:val="22"/>
          <w:lang w:val="en-US"/>
        </w:rPr>
        <w:t xml:space="preserve"> no special technical devices and pumps, all the fountains and numerous cascades </w:t>
      </w:r>
      <w:r>
        <w:rPr>
          <w:rFonts w:asciiTheme="minorHAnsi" w:eastAsia="LegacySans-Book" w:hAnsiTheme="minorHAnsi" w:cstheme="minorHAnsi"/>
          <w:color w:val="000000"/>
          <w:sz w:val="22"/>
          <w:szCs w:val="22"/>
          <w:lang w:val="en-US"/>
        </w:rPr>
        <w:t xml:space="preserve">are capacitated </w:t>
      </w:r>
      <w:r w:rsidRPr="00075C2F">
        <w:rPr>
          <w:rFonts w:asciiTheme="minorHAnsi" w:eastAsia="LegacySans-Book" w:hAnsiTheme="minorHAnsi" w:cstheme="minorHAnsi"/>
          <w:color w:val="000000"/>
          <w:sz w:val="22"/>
          <w:szCs w:val="22"/>
          <w:lang w:val="en-US"/>
        </w:rPr>
        <w:t>only through the natural flow of water.</w:t>
      </w:r>
    </w:p>
    <w:p w:rsidR="009B2702" w:rsidRPr="00075C2F" w:rsidRDefault="009B2702" w:rsidP="009B2702">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The regular Lower Park with the geometric harmony of the terraces and alleys leading from the Palace to the Gulf of F</w:t>
      </w:r>
      <w:r>
        <w:rPr>
          <w:rFonts w:asciiTheme="minorHAnsi" w:eastAsia="LegacySans-Book" w:hAnsiTheme="minorHAnsi" w:cstheme="minorHAnsi"/>
          <w:color w:val="000000"/>
          <w:sz w:val="22"/>
          <w:szCs w:val="22"/>
          <w:lang w:val="en-US"/>
        </w:rPr>
        <w:t>inland, with pavilions in the ae</w:t>
      </w:r>
      <w:r w:rsidRPr="00075C2F">
        <w:rPr>
          <w:rFonts w:asciiTheme="minorHAnsi" w:eastAsia="LegacySans-Book" w:hAnsiTheme="minorHAnsi" w:cstheme="minorHAnsi"/>
          <w:color w:val="000000"/>
          <w:sz w:val="22"/>
          <w:szCs w:val="22"/>
          <w:lang w:val="en-US"/>
        </w:rPr>
        <w:t>r</w:t>
      </w:r>
      <w:r>
        <w:rPr>
          <w:rFonts w:asciiTheme="minorHAnsi" w:eastAsia="LegacySans-Book" w:hAnsiTheme="minorHAnsi" w:cstheme="minorHAnsi"/>
          <w:color w:val="000000"/>
          <w:sz w:val="22"/>
          <w:szCs w:val="22"/>
          <w:lang w:val="en-US"/>
        </w:rPr>
        <w:t>y</w:t>
      </w:r>
      <w:r w:rsidRPr="00075C2F">
        <w:rPr>
          <w:rFonts w:asciiTheme="minorHAnsi" w:eastAsia="LegacySans-Book" w:hAnsiTheme="minorHAnsi" w:cstheme="minorHAnsi"/>
          <w:color w:val="000000"/>
          <w:sz w:val="22"/>
          <w:szCs w:val="22"/>
          <w:lang w:val="en-US"/>
        </w:rPr>
        <w:t xml:space="preserve"> baroque style, and, above all, the splendor of the golden sculptures of the Grand Cascade, make Peterhof one of the greatest landscape parks in the world.</w:t>
      </w:r>
    </w:p>
    <w:p w:rsidR="009B2702" w:rsidRPr="00075C2F" w:rsidRDefault="009B2702" w:rsidP="009B2702">
      <w:pPr>
        <w:pStyle w:val="Standard"/>
        <w:rPr>
          <w:rFonts w:asciiTheme="minorHAnsi" w:eastAsia="LegacySans-Book" w:hAnsiTheme="minorHAnsi" w:cstheme="minorHAnsi"/>
          <w:color w:val="000000"/>
          <w:sz w:val="22"/>
          <w:szCs w:val="22"/>
          <w:lang w:val="en-US"/>
        </w:rPr>
      </w:pPr>
      <w:r w:rsidRPr="009B2702">
        <w:rPr>
          <w:rFonts w:asciiTheme="minorHAnsi" w:eastAsia="LegacySans-Book" w:hAnsiTheme="minorHAnsi" w:cstheme="minorHAnsi"/>
          <w:b/>
          <w:color w:val="0000FF"/>
          <w:sz w:val="22"/>
          <w:szCs w:val="22"/>
          <w:lang w:val="en-US"/>
        </w:rPr>
        <w:t>As an optional add-on</w:t>
      </w:r>
      <w:r>
        <w:rPr>
          <w:rFonts w:asciiTheme="minorHAnsi" w:eastAsia="LegacySans-Book" w:hAnsiTheme="minorHAnsi" w:cstheme="minorHAnsi"/>
          <w:color w:val="000000"/>
          <w:sz w:val="22"/>
          <w:szCs w:val="22"/>
          <w:lang w:val="en-US"/>
        </w:rPr>
        <w:t xml:space="preserve"> i</w:t>
      </w:r>
      <w:r w:rsidRPr="00075C2F">
        <w:rPr>
          <w:rFonts w:asciiTheme="minorHAnsi" w:eastAsia="LegacySans-Book" w:hAnsiTheme="minorHAnsi" w:cstheme="minorHAnsi"/>
          <w:color w:val="000000"/>
          <w:sz w:val="22"/>
          <w:szCs w:val="22"/>
          <w:lang w:val="en-US"/>
        </w:rPr>
        <w:t>n the summertime</w:t>
      </w:r>
      <w:r>
        <w:rPr>
          <w:rFonts w:asciiTheme="minorHAnsi" w:eastAsia="LegacySans-Book" w:hAnsiTheme="minorHAnsi" w:cstheme="minorHAnsi"/>
          <w:color w:val="000000"/>
          <w:sz w:val="22"/>
          <w:szCs w:val="22"/>
          <w:lang w:val="en-US"/>
        </w:rPr>
        <w:t>,</w:t>
      </w:r>
      <w:r w:rsidRPr="00075C2F">
        <w:rPr>
          <w:rFonts w:asciiTheme="minorHAnsi" w:eastAsia="LegacySans-Book" w:hAnsiTheme="minorHAnsi" w:cstheme="minorHAnsi"/>
          <w:color w:val="000000"/>
          <w:sz w:val="22"/>
          <w:szCs w:val="22"/>
          <w:lang w:val="en-US"/>
        </w:rPr>
        <w:t xml:space="preserve"> a mini-cruise to / from Peterhof </w:t>
      </w:r>
      <w:r>
        <w:rPr>
          <w:rFonts w:asciiTheme="minorHAnsi" w:eastAsia="LegacySans-Book" w:hAnsiTheme="minorHAnsi" w:cstheme="minorHAnsi"/>
          <w:color w:val="000000"/>
          <w:sz w:val="22"/>
          <w:szCs w:val="22"/>
          <w:lang w:val="en-US"/>
        </w:rPr>
        <w:t>by</w:t>
      </w:r>
      <w:r w:rsidRPr="00075C2F">
        <w:rPr>
          <w:rFonts w:asciiTheme="minorHAnsi" w:eastAsia="LegacySans-Book" w:hAnsiTheme="minorHAnsi" w:cstheme="minorHAnsi"/>
          <w:color w:val="000000"/>
          <w:sz w:val="22"/>
          <w:szCs w:val="22"/>
          <w:lang w:val="en-US"/>
        </w:rPr>
        <w:t xml:space="preserve"> Meteor, a high-speed hydrofoil </w:t>
      </w:r>
      <w:r>
        <w:rPr>
          <w:rFonts w:asciiTheme="minorHAnsi" w:eastAsia="LegacySans-Book" w:hAnsiTheme="minorHAnsi" w:cstheme="minorHAnsi"/>
          <w:color w:val="000000"/>
          <w:sz w:val="22"/>
          <w:szCs w:val="22"/>
          <w:lang w:val="en-US"/>
        </w:rPr>
        <w:t>boat</w:t>
      </w:r>
      <w:r w:rsidRPr="00075C2F">
        <w:rPr>
          <w:rFonts w:asciiTheme="minorHAnsi" w:eastAsia="LegacySans-Book" w:hAnsiTheme="minorHAnsi" w:cstheme="minorHAnsi"/>
          <w:color w:val="000000"/>
          <w:sz w:val="22"/>
          <w:szCs w:val="22"/>
          <w:lang w:val="en-US"/>
        </w:rPr>
        <w:t xml:space="preserve"> that take</w:t>
      </w:r>
      <w:r>
        <w:rPr>
          <w:rFonts w:asciiTheme="minorHAnsi" w:eastAsia="LegacySans-Book" w:hAnsiTheme="minorHAnsi" w:cstheme="minorHAnsi"/>
          <w:color w:val="000000"/>
          <w:sz w:val="22"/>
          <w:szCs w:val="22"/>
          <w:lang w:val="en-US"/>
        </w:rPr>
        <w:t>s</w:t>
      </w:r>
      <w:r w:rsidRPr="00075C2F">
        <w:rPr>
          <w:rFonts w:asciiTheme="minorHAnsi" w:eastAsia="LegacySans-Book" w:hAnsiTheme="minorHAnsi" w:cstheme="minorHAnsi"/>
          <w:color w:val="000000"/>
          <w:sz w:val="22"/>
          <w:szCs w:val="22"/>
          <w:lang w:val="en-US"/>
        </w:rPr>
        <w:t xml:space="preserve"> tourists from the city center (pier near the Hermitage) to the pier of the Lower Park of Peterhof in 35 minutes</w:t>
      </w:r>
      <w:r>
        <w:rPr>
          <w:rFonts w:asciiTheme="minorHAnsi" w:eastAsia="LegacySans-Book" w:hAnsiTheme="minorHAnsi" w:cstheme="minorHAnsi"/>
          <w:color w:val="000000"/>
          <w:sz w:val="22"/>
          <w:szCs w:val="22"/>
          <w:lang w:val="en-US"/>
        </w:rPr>
        <w:t>, is also possible</w:t>
      </w:r>
      <w:r w:rsidRPr="00075C2F">
        <w:rPr>
          <w:rFonts w:asciiTheme="minorHAnsi" w:eastAsia="LegacySans-Book" w:hAnsiTheme="minorHAnsi" w:cstheme="minorHAnsi"/>
          <w:color w:val="000000"/>
          <w:sz w:val="22"/>
          <w:szCs w:val="22"/>
          <w:lang w:val="en-US"/>
        </w:rPr>
        <w:t>.</w:t>
      </w:r>
    </w:p>
    <w:p w:rsidR="009B2702" w:rsidRDefault="009B2702" w:rsidP="009B2702">
      <w:pPr>
        <w:pStyle w:val="Standard"/>
        <w:rPr>
          <w:rFonts w:asciiTheme="minorHAnsi" w:eastAsia="LegacySans-Book" w:hAnsiTheme="minorHAnsi" w:cstheme="minorHAnsi"/>
          <w:color w:val="000000"/>
          <w:sz w:val="22"/>
          <w:szCs w:val="22"/>
          <w:lang w:val="en-US"/>
        </w:rPr>
      </w:pPr>
      <w:r w:rsidRPr="00075C2F">
        <w:rPr>
          <w:rFonts w:asciiTheme="minorHAnsi" w:eastAsia="LegacySans-Book" w:hAnsiTheme="minorHAnsi" w:cstheme="minorHAnsi"/>
          <w:color w:val="000000"/>
          <w:sz w:val="22"/>
          <w:szCs w:val="22"/>
          <w:lang w:val="en-US"/>
        </w:rPr>
        <w:t>Return to the hotel. Free evening.</w:t>
      </w:r>
    </w:p>
    <w:p w:rsidR="00B11781" w:rsidRDefault="00B11781" w:rsidP="00CC344E">
      <w:pPr>
        <w:pStyle w:val="Standard"/>
        <w:rPr>
          <w:rFonts w:asciiTheme="minorHAnsi" w:eastAsia="LegacySans-Book" w:hAnsiTheme="minorHAnsi" w:cstheme="minorHAnsi"/>
          <w:b/>
          <w:bCs/>
          <w:color w:val="000000"/>
          <w:sz w:val="22"/>
          <w:szCs w:val="22"/>
          <w:lang w:val="en-US"/>
        </w:rPr>
      </w:pPr>
    </w:p>
    <w:p w:rsidR="00CC344E" w:rsidRDefault="00CC344E" w:rsidP="00CC344E">
      <w:pPr>
        <w:pStyle w:val="Standard"/>
        <w:rPr>
          <w:rFonts w:asciiTheme="minorHAnsi" w:eastAsia="LegacySans-Book" w:hAnsiTheme="minorHAnsi" w:cstheme="minorHAnsi"/>
          <w:b/>
          <w:bCs/>
          <w:color w:val="000000"/>
          <w:sz w:val="22"/>
          <w:szCs w:val="22"/>
          <w:lang w:val="en-US"/>
        </w:rPr>
      </w:pPr>
      <w:r>
        <w:rPr>
          <w:rFonts w:asciiTheme="minorHAnsi" w:eastAsia="LegacySans-Book" w:hAnsiTheme="minorHAnsi" w:cstheme="minorHAnsi"/>
          <w:b/>
          <w:bCs/>
          <w:color w:val="000000"/>
          <w:sz w:val="22"/>
          <w:szCs w:val="22"/>
          <w:lang w:val="en-US"/>
        </w:rPr>
        <w:t>Day 5</w:t>
      </w:r>
      <w:r>
        <w:rPr>
          <w:rFonts w:asciiTheme="minorHAnsi" w:eastAsia="LegacySans-Book" w:hAnsiTheme="minorHAnsi" w:cstheme="minorHAnsi"/>
          <w:b/>
          <w:color w:val="000000"/>
          <w:sz w:val="22"/>
          <w:szCs w:val="22"/>
          <w:lang w:val="en-US"/>
        </w:rPr>
        <w:t xml:space="preserve">: </w:t>
      </w:r>
      <w:r w:rsidRPr="00A70612">
        <w:rPr>
          <w:rFonts w:asciiTheme="minorHAnsi" w:eastAsia="LegacySans-Book" w:hAnsiTheme="minorHAnsi" w:cstheme="minorHAnsi"/>
          <w:b/>
          <w:color w:val="000000"/>
          <w:sz w:val="22"/>
          <w:szCs w:val="22"/>
          <w:lang w:val="en-US"/>
        </w:rPr>
        <w:t>Saint</w:t>
      </w:r>
      <w:r>
        <w:rPr>
          <w:rFonts w:asciiTheme="minorHAnsi" w:eastAsia="LegacySans-Book" w:hAnsiTheme="minorHAnsi" w:cstheme="minorHAnsi"/>
          <w:b/>
          <w:color w:val="000000"/>
          <w:sz w:val="22"/>
          <w:szCs w:val="22"/>
          <w:lang w:val="en-US"/>
        </w:rPr>
        <w:t xml:space="preserve"> Petersburg  </w:t>
      </w:r>
    </w:p>
    <w:p w:rsidR="009503EE" w:rsidRPr="009503EE" w:rsidRDefault="00CA0430"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On thi</w:t>
      </w:r>
      <w:r w:rsidR="00602476">
        <w:rPr>
          <w:rFonts w:asciiTheme="minorHAnsi" w:eastAsia="LegacySans-Book" w:hAnsiTheme="minorHAnsi" w:cstheme="minorHAnsi"/>
          <w:color w:val="000000"/>
          <w:sz w:val="22"/>
          <w:szCs w:val="22"/>
          <w:lang w:val="en-US"/>
        </w:rPr>
        <w:t>s day</w:t>
      </w:r>
      <w:r w:rsidR="009503EE" w:rsidRPr="009503EE">
        <w:rPr>
          <w:rFonts w:asciiTheme="minorHAnsi" w:eastAsia="LegacySans-Book" w:hAnsiTheme="minorHAnsi" w:cstheme="minorHAnsi"/>
          <w:color w:val="000000"/>
          <w:sz w:val="22"/>
          <w:szCs w:val="22"/>
          <w:lang w:val="en-US"/>
        </w:rPr>
        <w:t xml:space="preserve"> we will visit two </w:t>
      </w:r>
      <w:r w:rsidR="00602476">
        <w:rPr>
          <w:rFonts w:asciiTheme="minorHAnsi" w:eastAsia="LegacySans-Book" w:hAnsiTheme="minorHAnsi" w:cstheme="minorHAnsi"/>
          <w:color w:val="000000"/>
          <w:sz w:val="22"/>
          <w:szCs w:val="22"/>
          <w:lang w:val="en-US"/>
        </w:rPr>
        <w:t>museums</w:t>
      </w:r>
      <w:r w:rsidR="009503EE" w:rsidRPr="009503EE">
        <w:rPr>
          <w:rFonts w:asciiTheme="minorHAnsi" w:eastAsia="LegacySans-Book" w:hAnsiTheme="minorHAnsi" w:cstheme="minorHAnsi"/>
          <w:color w:val="000000"/>
          <w:sz w:val="22"/>
          <w:szCs w:val="22"/>
          <w:lang w:val="en-US"/>
        </w:rPr>
        <w:t xml:space="preserve"> in the cit</w:t>
      </w:r>
      <w:r w:rsidR="00602476">
        <w:rPr>
          <w:rFonts w:asciiTheme="minorHAnsi" w:eastAsia="LegacySans-Book" w:hAnsiTheme="minorHAnsi" w:cstheme="minorHAnsi"/>
          <w:color w:val="000000"/>
          <w:sz w:val="22"/>
          <w:szCs w:val="22"/>
          <w:lang w:val="en-US"/>
        </w:rPr>
        <w:t>ies</w:t>
      </w:r>
      <w:r w:rsidR="009503EE" w:rsidRPr="009503EE">
        <w:rPr>
          <w:rFonts w:asciiTheme="minorHAnsi" w:eastAsia="LegacySans-Book" w:hAnsiTheme="minorHAnsi" w:cstheme="minorHAnsi"/>
          <w:color w:val="000000"/>
          <w:sz w:val="22"/>
          <w:szCs w:val="22"/>
          <w:lang w:val="en-US"/>
        </w:rPr>
        <w:t xml:space="preserve"> of </w:t>
      </w:r>
      <w:r w:rsidR="009503EE" w:rsidRPr="009503EE">
        <w:rPr>
          <w:rFonts w:asciiTheme="minorHAnsi" w:eastAsia="LegacySans-Book" w:hAnsiTheme="minorHAnsi" w:cstheme="minorHAnsi"/>
          <w:b/>
          <w:color w:val="C00000"/>
          <w:sz w:val="22"/>
          <w:szCs w:val="22"/>
          <w:lang w:val="en-US"/>
        </w:rPr>
        <w:t>Pushkin</w:t>
      </w:r>
      <w:r w:rsidR="009503EE" w:rsidRPr="009503EE">
        <w:rPr>
          <w:rFonts w:asciiTheme="minorHAnsi" w:eastAsia="LegacySans-Book" w:hAnsiTheme="minorHAnsi" w:cstheme="minorHAnsi"/>
          <w:color w:val="000000"/>
          <w:sz w:val="22"/>
          <w:szCs w:val="22"/>
          <w:lang w:val="en-US"/>
        </w:rPr>
        <w:t xml:space="preserve"> and the </w:t>
      </w:r>
      <w:r w:rsidR="009503EE" w:rsidRPr="009503EE">
        <w:rPr>
          <w:rFonts w:asciiTheme="minorHAnsi" w:eastAsia="LegacySans-Book" w:hAnsiTheme="minorHAnsi" w:cstheme="minorHAnsi"/>
          <w:b/>
          <w:color w:val="C00000"/>
          <w:sz w:val="22"/>
          <w:szCs w:val="22"/>
          <w:lang w:val="en-US"/>
        </w:rPr>
        <w:t>Pavlovsk</w:t>
      </w:r>
      <w:r w:rsidR="009503EE" w:rsidRPr="009503EE">
        <w:rPr>
          <w:rFonts w:asciiTheme="minorHAnsi" w:eastAsia="LegacySans-Book" w:hAnsiTheme="minorHAnsi" w:cstheme="minorHAnsi"/>
          <w:color w:val="000000"/>
          <w:sz w:val="22"/>
          <w:szCs w:val="22"/>
          <w:lang w:val="en-US"/>
        </w:rPr>
        <w:t xml:space="preserve"> </w:t>
      </w:r>
      <w:r w:rsidR="00602476">
        <w:rPr>
          <w:rFonts w:asciiTheme="minorHAnsi" w:eastAsia="LegacySans-Book" w:hAnsiTheme="minorHAnsi" w:cstheme="minorHAnsi"/>
          <w:color w:val="000000"/>
          <w:sz w:val="22"/>
          <w:szCs w:val="22"/>
          <w:lang w:val="en-US"/>
        </w:rPr>
        <w:t>respective</w:t>
      </w:r>
      <w:r w:rsidR="009503EE" w:rsidRPr="009503EE">
        <w:rPr>
          <w:rFonts w:asciiTheme="minorHAnsi" w:eastAsia="LegacySans-Book" w:hAnsiTheme="minorHAnsi" w:cstheme="minorHAnsi"/>
          <w:color w:val="000000"/>
          <w:sz w:val="22"/>
          <w:szCs w:val="22"/>
          <w:lang w:val="en-US"/>
        </w:rPr>
        <w:t xml:space="preserve">ly. </w:t>
      </w:r>
      <w:r w:rsidR="0094153A">
        <w:rPr>
          <w:rFonts w:asciiTheme="minorHAnsi" w:eastAsia="LegacySans-Book" w:hAnsiTheme="minorHAnsi" w:cstheme="minorHAnsi"/>
          <w:color w:val="000000"/>
          <w:sz w:val="22"/>
          <w:szCs w:val="22"/>
          <w:lang w:val="en-US"/>
        </w:rPr>
        <w:t>W</w:t>
      </w:r>
      <w:r w:rsidR="009503EE" w:rsidRPr="009503EE">
        <w:rPr>
          <w:rFonts w:asciiTheme="minorHAnsi" w:eastAsia="LegacySans-Book" w:hAnsiTheme="minorHAnsi" w:cstheme="minorHAnsi"/>
          <w:color w:val="000000"/>
          <w:sz w:val="22"/>
          <w:szCs w:val="22"/>
          <w:lang w:val="en-US"/>
        </w:rPr>
        <w:t xml:space="preserve">e will begin our tour in Tsarskoye Selo where one of the most luxurious imperial residences is located. You will enjoy the Baroque architecture and brocade design of the endless palace chambers of the Catherine Palace. </w:t>
      </w:r>
      <w:r w:rsidR="0094153A">
        <w:rPr>
          <w:rFonts w:asciiTheme="minorHAnsi" w:eastAsia="LegacySans-Book" w:hAnsiTheme="minorHAnsi" w:cstheme="minorHAnsi"/>
          <w:color w:val="000000"/>
          <w:sz w:val="22"/>
          <w:szCs w:val="22"/>
          <w:lang w:val="en-US"/>
        </w:rPr>
        <w:t>T</w:t>
      </w:r>
      <w:r w:rsidR="009503EE" w:rsidRPr="009503EE">
        <w:rPr>
          <w:rFonts w:asciiTheme="minorHAnsi" w:eastAsia="LegacySans-Book" w:hAnsiTheme="minorHAnsi" w:cstheme="minorHAnsi"/>
          <w:color w:val="000000"/>
          <w:sz w:val="22"/>
          <w:szCs w:val="22"/>
          <w:lang w:val="en-US"/>
        </w:rPr>
        <w:t>ouch the secret of the Amber Room that has not been revealed to this day. You can also walk along the alleys and paths of the im</w:t>
      </w:r>
      <w:r w:rsidR="00602476">
        <w:rPr>
          <w:rFonts w:asciiTheme="minorHAnsi" w:eastAsia="LegacySans-Book" w:hAnsiTheme="minorHAnsi" w:cstheme="minorHAnsi"/>
          <w:color w:val="000000"/>
          <w:sz w:val="22"/>
          <w:szCs w:val="22"/>
          <w:lang w:val="en-US"/>
        </w:rPr>
        <w:t xml:space="preserve">perial park with its beautiful </w:t>
      </w:r>
      <w:r w:rsidR="009503EE" w:rsidRPr="009503EE">
        <w:rPr>
          <w:rFonts w:asciiTheme="minorHAnsi" w:eastAsia="LegacySans-Book" w:hAnsiTheme="minorHAnsi" w:cstheme="minorHAnsi"/>
          <w:color w:val="000000"/>
          <w:sz w:val="22"/>
          <w:szCs w:val="22"/>
          <w:lang w:val="en-US"/>
        </w:rPr>
        <w:t xml:space="preserve">old pavilions, recognized as masterpieces of park art. </w:t>
      </w:r>
      <w:r w:rsidR="006C02C2">
        <w:rPr>
          <w:rFonts w:asciiTheme="minorHAnsi" w:eastAsia="LegacySans-Book" w:hAnsiTheme="minorHAnsi" w:cstheme="minorHAnsi"/>
          <w:color w:val="000000"/>
          <w:sz w:val="22"/>
          <w:szCs w:val="22"/>
          <w:lang w:val="en-US"/>
        </w:rPr>
        <w:t>W</w:t>
      </w:r>
      <w:r w:rsidR="009503EE" w:rsidRPr="009503EE">
        <w:rPr>
          <w:rFonts w:asciiTheme="minorHAnsi" w:eastAsia="LegacySans-Book" w:hAnsiTheme="minorHAnsi" w:cstheme="minorHAnsi"/>
          <w:color w:val="000000"/>
          <w:sz w:val="22"/>
          <w:szCs w:val="22"/>
          <w:lang w:val="en-US"/>
        </w:rPr>
        <w:t>e will</w:t>
      </w:r>
      <w:r w:rsidR="006C02C2">
        <w:rPr>
          <w:rFonts w:asciiTheme="minorHAnsi" w:eastAsia="LegacySans-Book" w:hAnsiTheme="minorHAnsi" w:cstheme="minorHAnsi"/>
          <w:color w:val="000000"/>
          <w:sz w:val="22"/>
          <w:szCs w:val="22"/>
          <w:lang w:val="en-US"/>
        </w:rPr>
        <w:t xml:space="preserve"> t</w:t>
      </w:r>
      <w:r w:rsidR="006C02C2" w:rsidRPr="009503EE">
        <w:rPr>
          <w:rFonts w:asciiTheme="minorHAnsi" w:eastAsia="LegacySans-Book" w:hAnsiTheme="minorHAnsi" w:cstheme="minorHAnsi"/>
          <w:color w:val="000000"/>
          <w:sz w:val="22"/>
          <w:szCs w:val="22"/>
          <w:lang w:val="en-US"/>
        </w:rPr>
        <w:t>hen</w:t>
      </w:r>
      <w:r w:rsidR="009503EE" w:rsidRPr="009503EE">
        <w:rPr>
          <w:rFonts w:asciiTheme="minorHAnsi" w:eastAsia="LegacySans-Book" w:hAnsiTheme="minorHAnsi" w:cstheme="minorHAnsi"/>
          <w:color w:val="000000"/>
          <w:sz w:val="22"/>
          <w:szCs w:val="22"/>
          <w:lang w:val="en-US"/>
        </w:rPr>
        <w:t xml:space="preserve"> have lunch at the</w:t>
      </w:r>
      <w:r w:rsidR="00602476">
        <w:rPr>
          <w:rFonts w:asciiTheme="minorHAnsi" w:eastAsia="LegacySans-Book" w:hAnsiTheme="minorHAnsi" w:cstheme="minorHAnsi"/>
          <w:color w:val="000000"/>
          <w:sz w:val="22"/>
          <w:szCs w:val="22"/>
          <w:lang w:val="en-US"/>
        </w:rPr>
        <w:t xml:space="preserve"> “Podvorye” (Courtyard)</w:t>
      </w:r>
      <w:r w:rsidR="009503EE" w:rsidRPr="009503EE">
        <w:rPr>
          <w:rFonts w:asciiTheme="minorHAnsi" w:eastAsia="LegacySans-Book" w:hAnsiTheme="minorHAnsi" w:cstheme="minorHAnsi"/>
          <w:color w:val="000000"/>
          <w:sz w:val="22"/>
          <w:szCs w:val="22"/>
          <w:lang w:val="en-US"/>
        </w:rPr>
        <w:t xml:space="preserve"> restaurant</w:t>
      </w:r>
      <w:r w:rsidR="00602476">
        <w:rPr>
          <w:rFonts w:asciiTheme="minorHAnsi" w:eastAsia="LegacySans-Book" w:hAnsiTheme="minorHAnsi" w:cstheme="minorHAnsi"/>
          <w:color w:val="000000"/>
          <w:sz w:val="22"/>
          <w:szCs w:val="22"/>
          <w:lang w:val="en-US"/>
        </w:rPr>
        <w:t>,</w:t>
      </w:r>
      <w:r w:rsidR="009503EE" w:rsidRPr="009503EE">
        <w:rPr>
          <w:rFonts w:asciiTheme="minorHAnsi" w:eastAsia="LegacySans-Book" w:hAnsiTheme="minorHAnsi" w:cstheme="minorHAnsi"/>
          <w:color w:val="000000"/>
          <w:sz w:val="22"/>
          <w:szCs w:val="22"/>
          <w:lang w:val="en-US"/>
        </w:rPr>
        <w:t xml:space="preserve"> where you </w:t>
      </w:r>
      <w:r w:rsidR="00602476">
        <w:rPr>
          <w:rFonts w:asciiTheme="minorHAnsi" w:eastAsia="LegacySans-Book" w:hAnsiTheme="minorHAnsi" w:cstheme="minorHAnsi"/>
          <w:color w:val="000000"/>
          <w:sz w:val="22"/>
          <w:szCs w:val="22"/>
          <w:lang w:val="en-US"/>
        </w:rPr>
        <w:t>get to</w:t>
      </w:r>
      <w:r w:rsidR="009503EE" w:rsidRPr="009503EE">
        <w:rPr>
          <w:rFonts w:asciiTheme="minorHAnsi" w:eastAsia="LegacySans-Book" w:hAnsiTheme="minorHAnsi" w:cstheme="minorHAnsi"/>
          <w:color w:val="000000"/>
          <w:sz w:val="22"/>
          <w:szCs w:val="22"/>
          <w:lang w:val="en-US"/>
        </w:rPr>
        <w:t xml:space="preserve"> taste Russian cuisine </w:t>
      </w:r>
      <w:r w:rsidR="00602476">
        <w:rPr>
          <w:rFonts w:asciiTheme="minorHAnsi" w:eastAsia="LegacySans-Book" w:hAnsiTheme="minorHAnsi" w:cstheme="minorHAnsi"/>
          <w:color w:val="000000"/>
          <w:sz w:val="22"/>
          <w:szCs w:val="22"/>
          <w:lang w:val="en-US"/>
        </w:rPr>
        <w:t>and</w:t>
      </w:r>
      <w:r w:rsidR="009503EE" w:rsidRPr="009503EE">
        <w:rPr>
          <w:rFonts w:asciiTheme="minorHAnsi" w:eastAsia="LegacySans-Book" w:hAnsiTheme="minorHAnsi" w:cstheme="minorHAnsi"/>
          <w:color w:val="000000"/>
          <w:sz w:val="22"/>
          <w:szCs w:val="22"/>
          <w:lang w:val="en-US"/>
        </w:rPr>
        <w:t xml:space="preserve"> enjoy </w:t>
      </w:r>
      <w:r w:rsidR="00602476">
        <w:rPr>
          <w:rFonts w:asciiTheme="minorHAnsi" w:eastAsia="LegacySans-Book" w:hAnsiTheme="minorHAnsi" w:cstheme="minorHAnsi"/>
          <w:color w:val="000000"/>
          <w:sz w:val="22"/>
          <w:szCs w:val="22"/>
          <w:lang w:val="en-US"/>
        </w:rPr>
        <w:t>a</w:t>
      </w:r>
      <w:r w:rsidR="009503EE" w:rsidRPr="009503EE">
        <w:rPr>
          <w:rFonts w:asciiTheme="minorHAnsi" w:eastAsia="LegacySans-Book" w:hAnsiTheme="minorHAnsi" w:cstheme="minorHAnsi"/>
          <w:color w:val="000000"/>
          <w:sz w:val="22"/>
          <w:szCs w:val="22"/>
          <w:lang w:val="en-US"/>
        </w:rPr>
        <w:t xml:space="preserve"> folklore program</w:t>
      </w:r>
      <w:r w:rsidR="00602476">
        <w:rPr>
          <w:rFonts w:asciiTheme="minorHAnsi" w:eastAsia="LegacySans-Book" w:hAnsiTheme="minorHAnsi" w:cstheme="minorHAnsi"/>
          <w:color w:val="000000"/>
          <w:sz w:val="22"/>
          <w:szCs w:val="22"/>
          <w:lang w:val="en-US"/>
        </w:rPr>
        <w:t xml:space="preserve"> at the same time</w:t>
      </w:r>
      <w:r w:rsidR="009503EE" w:rsidRPr="009503EE">
        <w:rPr>
          <w:rFonts w:asciiTheme="minorHAnsi" w:eastAsia="LegacySans-Book" w:hAnsiTheme="minorHAnsi" w:cstheme="minorHAnsi"/>
          <w:color w:val="000000"/>
          <w:sz w:val="22"/>
          <w:szCs w:val="22"/>
          <w:lang w:val="en-US"/>
        </w:rPr>
        <w:t>.</w:t>
      </w:r>
    </w:p>
    <w:p w:rsidR="009B2702" w:rsidRDefault="00602476"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After lunch, the tour goes on</w:t>
      </w:r>
      <w:r w:rsidR="009503EE" w:rsidRPr="009503EE">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to Pavlovsk, </w:t>
      </w:r>
      <w:r w:rsidR="009503EE" w:rsidRPr="009503EE">
        <w:rPr>
          <w:rFonts w:asciiTheme="minorHAnsi" w:eastAsia="LegacySans-Book" w:hAnsiTheme="minorHAnsi" w:cstheme="minorHAnsi"/>
          <w:color w:val="000000"/>
          <w:sz w:val="22"/>
          <w:szCs w:val="22"/>
          <w:lang w:val="en-US"/>
        </w:rPr>
        <w:t>the home residence of Emperor Paul and his family. Pavlovsk</w:t>
      </w:r>
      <w:r>
        <w:rPr>
          <w:rFonts w:asciiTheme="minorHAnsi" w:eastAsia="LegacySans-Book" w:hAnsiTheme="minorHAnsi" w:cstheme="minorHAnsi"/>
          <w:color w:val="000000"/>
          <w:sz w:val="22"/>
          <w:szCs w:val="22"/>
          <w:lang w:val="en-US"/>
        </w:rPr>
        <w:t xml:space="preserve"> was</w:t>
      </w:r>
      <w:r w:rsidR="009503EE" w:rsidRPr="009503EE">
        <w:rPr>
          <w:rFonts w:asciiTheme="minorHAnsi" w:eastAsia="LegacySans-Book" w:hAnsiTheme="minorHAnsi" w:cstheme="minorHAnsi"/>
          <w:color w:val="000000"/>
          <w:sz w:val="22"/>
          <w:szCs w:val="22"/>
          <w:lang w:val="en-US"/>
        </w:rPr>
        <w:t xml:space="preserve"> created in the heyday of Russian classicism of the late </w:t>
      </w:r>
      <w:r>
        <w:rPr>
          <w:rFonts w:asciiTheme="minorHAnsi" w:eastAsia="LegacySans-Book" w:hAnsiTheme="minorHAnsi" w:cstheme="minorHAnsi"/>
          <w:color w:val="000000"/>
          <w:sz w:val="22"/>
          <w:szCs w:val="22"/>
          <w:lang w:val="en-US"/>
        </w:rPr>
        <w:t>1700s,</w:t>
      </w:r>
      <w:r w:rsidR="009503EE" w:rsidRPr="009503EE">
        <w:rPr>
          <w:rFonts w:asciiTheme="minorHAnsi" w:eastAsia="LegacySans-Book" w:hAnsiTheme="minorHAnsi" w:cstheme="minorHAnsi"/>
          <w:color w:val="000000"/>
          <w:sz w:val="22"/>
          <w:szCs w:val="22"/>
          <w:lang w:val="en-US"/>
        </w:rPr>
        <w:t xml:space="preserve"> </w:t>
      </w:r>
      <w:r w:rsidR="006C02C2">
        <w:rPr>
          <w:rFonts w:asciiTheme="minorHAnsi" w:eastAsia="LegacySans-Book" w:hAnsiTheme="minorHAnsi" w:cstheme="minorHAnsi"/>
          <w:color w:val="000000"/>
          <w:sz w:val="22"/>
          <w:szCs w:val="22"/>
          <w:lang w:val="en-US"/>
        </w:rPr>
        <w:t xml:space="preserve">and is </w:t>
      </w:r>
      <w:r w:rsidR="009503EE" w:rsidRPr="009503EE">
        <w:rPr>
          <w:rFonts w:asciiTheme="minorHAnsi" w:eastAsia="LegacySans-Book" w:hAnsiTheme="minorHAnsi" w:cstheme="minorHAnsi"/>
          <w:color w:val="000000"/>
          <w:sz w:val="22"/>
          <w:szCs w:val="22"/>
          <w:lang w:val="en-US"/>
        </w:rPr>
        <w:t xml:space="preserve">a monument of cultural heritage, which is under the protection of UNESCO. </w:t>
      </w:r>
    </w:p>
    <w:p w:rsidR="00B06458" w:rsidRDefault="009503EE" w:rsidP="009503EE">
      <w:pPr>
        <w:pStyle w:val="Standard"/>
        <w:rPr>
          <w:rFonts w:asciiTheme="minorHAnsi" w:eastAsia="LegacySans-Book" w:hAnsiTheme="minorHAnsi" w:cstheme="minorHAnsi"/>
          <w:color w:val="000000"/>
          <w:sz w:val="22"/>
          <w:szCs w:val="22"/>
          <w:lang w:val="en-US"/>
        </w:rPr>
      </w:pPr>
      <w:r w:rsidRPr="009B2702">
        <w:rPr>
          <w:rFonts w:asciiTheme="minorHAnsi" w:eastAsia="LegacySans-Book" w:hAnsiTheme="minorHAnsi" w:cstheme="minorHAnsi"/>
          <w:b/>
          <w:color w:val="0000FF"/>
          <w:sz w:val="22"/>
          <w:szCs w:val="22"/>
          <w:lang w:val="en-US"/>
        </w:rPr>
        <w:t>Optional</w:t>
      </w:r>
      <w:r w:rsidR="009B2702">
        <w:rPr>
          <w:rFonts w:asciiTheme="minorHAnsi" w:eastAsia="LegacySans-Book" w:hAnsiTheme="minorHAnsi" w:cstheme="minorHAnsi"/>
          <w:color w:val="000000"/>
          <w:sz w:val="22"/>
          <w:szCs w:val="22"/>
          <w:lang w:val="en-US"/>
        </w:rPr>
        <w:t xml:space="preserve">: </w:t>
      </w:r>
      <w:r w:rsidRPr="009503EE">
        <w:rPr>
          <w:rFonts w:asciiTheme="minorHAnsi" w:eastAsia="LegacySans-Book" w:hAnsiTheme="minorHAnsi" w:cstheme="minorHAnsi"/>
          <w:color w:val="000000"/>
          <w:sz w:val="22"/>
          <w:szCs w:val="22"/>
          <w:lang w:val="en-US"/>
        </w:rPr>
        <w:t>visit to the Pavlovsk Palace.</w:t>
      </w:r>
    </w:p>
    <w:p w:rsidR="009503EE" w:rsidRDefault="009503EE" w:rsidP="009503EE">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 Free evening.</w:t>
      </w:r>
    </w:p>
    <w:p w:rsidR="009503EE" w:rsidRDefault="009503EE" w:rsidP="009503EE">
      <w:pPr>
        <w:pStyle w:val="Standard"/>
        <w:rPr>
          <w:rFonts w:asciiTheme="minorHAnsi" w:eastAsia="LegacySans-Book" w:hAnsiTheme="minorHAnsi" w:cstheme="minorHAnsi"/>
          <w:color w:val="000000"/>
          <w:sz w:val="22"/>
          <w:szCs w:val="22"/>
          <w:lang w:val="en-US"/>
        </w:rPr>
      </w:pPr>
    </w:p>
    <w:p w:rsidR="00B06458" w:rsidRDefault="00B06458" w:rsidP="00B06458">
      <w:pPr>
        <w:pStyle w:val="Standard"/>
        <w:rPr>
          <w:rFonts w:asciiTheme="minorHAnsi" w:hAnsiTheme="minorHAnsi" w:cstheme="minorHAnsi"/>
          <w:sz w:val="22"/>
          <w:szCs w:val="22"/>
          <w:lang w:val="en-US"/>
        </w:rPr>
      </w:pPr>
      <w:r>
        <w:rPr>
          <w:rFonts w:asciiTheme="minorHAnsi" w:eastAsia="LegacySans-Book" w:hAnsiTheme="minorHAnsi" w:cstheme="minorHAnsi"/>
          <w:b/>
          <w:bCs/>
          <w:color w:val="000000"/>
          <w:sz w:val="22"/>
          <w:szCs w:val="22"/>
          <w:lang w:val="en-US"/>
        </w:rPr>
        <w:t>Day 6</w:t>
      </w:r>
      <w:r>
        <w:rPr>
          <w:rFonts w:asciiTheme="minorHAnsi" w:eastAsia="LegacySans-Book" w:hAnsiTheme="minorHAnsi" w:cstheme="minorHAnsi"/>
          <w:b/>
          <w:color w:val="000000"/>
          <w:sz w:val="22"/>
          <w:szCs w:val="22"/>
          <w:lang w:val="en-US"/>
        </w:rPr>
        <w:t xml:space="preserve">: </w:t>
      </w:r>
      <w:r w:rsidRPr="00A70612">
        <w:rPr>
          <w:rFonts w:asciiTheme="minorHAnsi" w:eastAsia="LegacySans-Book" w:hAnsiTheme="minorHAnsi" w:cstheme="minorHAnsi"/>
          <w:b/>
          <w:color w:val="000000"/>
          <w:sz w:val="22"/>
          <w:szCs w:val="22"/>
          <w:lang w:val="en-US"/>
        </w:rPr>
        <w:t>Saint</w:t>
      </w:r>
      <w:r>
        <w:rPr>
          <w:rFonts w:asciiTheme="minorHAnsi" w:eastAsia="LegacySans-Book" w:hAnsiTheme="minorHAnsi" w:cstheme="minorHAnsi"/>
          <w:b/>
          <w:color w:val="000000"/>
          <w:sz w:val="22"/>
          <w:szCs w:val="22"/>
          <w:lang w:val="en-US"/>
        </w:rPr>
        <w:t xml:space="preserve"> Petersburg  </w:t>
      </w:r>
    </w:p>
    <w:p w:rsidR="0094153A" w:rsidRPr="0094153A" w:rsidRDefault="0094153A" w:rsidP="0094153A">
      <w:pPr>
        <w:pStyle w:val="Standard"/>
        <w:rPr>
          <w:rFonts w:asciiTheme="minorHAnsi" w:eastAsia="LegacySans-Book" w:hAnsiTheme="minorHAnsi" w:cstheme="minorHAnsi"/>
          <w:color w:val="000000"/>
          <w:sz w:val="22"/>
          <w:szCs w:val="22"/>
          <w:lang w:val="en-US"/>
        </w:rPr>
      </w:pPr>
      <w:r w:rsidRPr="0094153A">
        <w:rPr>
          <w:rFonts w:asciiTheme="minorHAnsi" w:eastAsia="LegacySans-Book" w:hAnsiTheme="minorHAnsi" w:cstheme="minorHAnsi"/>
          <w:color w:val="000000"/>
          <w:sz w:val="22"/>
          <w:szCs w:val="22"/>
          <w:lang w:val="en-US"/>
        </w:rPr>
        <w:t>Breakfast in the hotel.</w:t>
      </w:r>
    </w:p>
    <w:p w:rsidR="0094153A" w:rsidRPr="0094153A" w:rsidRDefault="0094153A" w:rsidP="0094153A">
      <w:pPr>
        <w:pStyle w:val="Standard"/>
        <w:rPr>
          <w:rFonts w:asciiTheme="minorHAnsi" w:eastAsia="LegacySans-Book" w:hAnsiTheme="minorHAnsi" w:cstheme="minorHAnsi"/>
          <w:color w:val="000000"/>
          <w:sz w:val="22"/>
          <w:szCs w:val="22"/>
          <w:lang w:val="en-US"/>
        </w:rPr>
      </w:pPr>
      <w:r w:rsidRPr="0094153A">
        <w:rPr>
          <w:rFonts w:asciiTheme="minorHAnsi" w:eastAsia="LegacySans-Book" w:hAnsiTheme="minorHAnsi" w:cstheme="minorHAnsi"/>
          <w:color w:val="000000"/>
          <w:sz w:val="22"/>
          <w:szCs w:val="22"/>
          <w:lang w:val="en-US"/>
        </w:rPr>
        <w:t>A day for relaxation and shopping</w:t>
      </w:r>
      <w:r w:rsidR="00602476">
        <w:rPr>
          <w:rFonts w:asciiTheme="minorHAnsi" w:eastAsia="LegacySans-Book" w:hAnsiTheme="minorHAnsi" w:cstheme="minorHAnsi"/>
          <w:color w:val="000000"/>
          <w:sz w:val="22"/>
          <w:szCs w:val="22"/>
          <w:lang w:val="en-US"/>
        </w:rPr>
        <w:t xml:space="preserve">. </w:t>
      </w:r>
      <w:r w:rsidR="006C02C2">
        <w:rPr>
          <w:rFonts w:asciiTheme="minorHAnsi" w:eastAsia="LegacySans-Book" w:hAnsiTheme="minorHAnsi" w:cstheme="minorHAnsi"/>
          <w:color w:val="000000"/>
          <w:sz w:val="22"/>
          <w:szCs w:val="22"/>
          <w:lang w:val="en-US"/>
        </w:rPr>
        <w:t>S</w:t>
      </w:r>
      <w:r w:rsidRPr="0094153A">
        <w:rPr>
          <w:rFonts w:asciiTheme="minorHAnsi" w:eastAsia="LegacySans-Book" w:hAnsiTheme="minorHAnsi" w:cstheme="minorHAnsi"/>
          <w:color w:val="000000"/>
          <w:sz w:val="22"/>
          <w:szCs w:val="22"/>
          <w:lang w:val="en-US"/>
        </w:rPr>
        <w:t xml:space="preserve">hopping </w:t>
      </w:r>
      <w:r w:rsidR="00602476">
        <w:rPr>
          <w:rFonts w:asciiTheme="minorHAnsi" w:eastAsia="LegacySans-Book" w:hAnsiTheme="minorHAnsi" w:cstheme="minorHAnsi"/>
          <w:color w:val="000000"/>
          <w:sz w:val="22"/>
          <w:szCs w:val="22"/>
          <w:lang w:val="en-US"/>
        </w:rPr>
        <w:t>malls</w:t>
      </w:r>
      <w:r w:rsidRPr="0094153A">
        <w:rPr>
          <w:rFonts w:asciiTheme="minorHAnsi" w:eastAsia="LegacySans-Book" w:hAnsiTheme="minorHAnsi" w:cstheme="minorHAnsi"/>
          <w:color w:val="000000"/>
          <w:sz w:val="22"/>
          <w:szCs w:val="22"/>
          <w:lang w:val="en-US"/>
        </w:rPr>
        <w:t xml:space="preserve"> of the Northern capital</w:t>
      </w:r>
      <w:r w:rsidR="006C02C2">
        <w:rPr>
          <w:rFonts w:asciiTheme="minorHAnsi" w:eastAsia="LegacySans-Book" w:hAnsiTheme="minorHAnsi" w:cstheme="minorHAnsi"/>
          <w:color w:val="000000"/>
          <w:sz w:val="22"/>
          <w:szCs w:val="22"/>
          <w:lang w:val="en-US"/>
        </w:rPr>
        <w:t xml:space="preserve"> are available</w:t>
      </w:r>
      <w:r w:rsidR="00602476">
        <w:rPr>
          <w:rFonts w:asciiTheme="minorHAnsi" w:eastAsia="LegacySans-Book" w:hAnsiTheme="minorHAnsi" w:cstheme="minorHAnsi"/>
          <w:color w:val="000000"/>
          <w:sz w:val="22"/>
          <w:szCs w:val="22"/>
          <w:lang w:val="en-US"/>
        </w:rPr>
        <w:t xml:space="preserve"> in numbers</w:t>
      </w:r>
      <w:r w:rsidR="006C02C2">
        <w:rPr>
          <w:rFonts w:asciiTheme="minorHAnsi" w:eastAsia="LegacySans-Book" w:hAnsiTheme="minorHAnsi" w:cstheme="minorHAnsi"/>
          <w:color w:val="000000"/>
          <w:sz w:val="22"/>
          <w:szCs w:val="22"/>
          <w:lang w:val="en-US"/>
        </w:rPr>
        <w:t>: the</w:t>
      </w:r>
      <w:r w:rsidRPr="0094153A">
        <w:rPr>
          <w:rFonts w:asciiTheme="minorHAnsi" w:eastAsia="LegacySans-Book" w:hAnsiTheme="minorHAnsi" w:cstheme="minorHAnsi"/>
          <w:color w:val="000000"/>
          <w:sz w:val="22"/>
          <w:szCs w:val="22"/>
          <w:lang w:val="en-US"/>
        </w:rPr>
        <w:t xml:space="preserve"> Gallery, </w:t>
      </w:r>
      <w:r w:rsidR="00B11781" w:rsidRPr="0094153A">
        <w:rPr>
          <w:rFonts w:asciiTheme="minorHAnsi" w:eastAsia="LegacySans-Book" w:hAnsiTheme="minorHAnsi" w:cstheme="minorHAnsi"/>
          <w:color w:val="000000"/>
          <w:sz w:val="22"/>
          <w:szCs w:val="22"/>
          <w:lang w:val="en-US"/>
        </w:rPr>
        <w:t>Stockman</w:t>
      </w:r>
      <w:r w:rsidRPr="0094153A">
        <w:rPr>
          <w:rFonts w:asciiTheme="minorHAnsi" w:eastAsia="LegacySans-Book" w:hAnsiTheme="minorHAnsi" w:cstheme="minorHAnsi"/>
          <w:color w:val="000000"/>
          <w:sz w:val="22"/>
          <w:szCs w:val="22"/>
          <w:lang w:val="en-US"/>
        </w:rPr>
        <w:t xml:space="preserve">, Gostiny Dvor </w:t>
      </w:r>
      <w:r w:rsidR="00C12BFB">
        <w:rPr>
          <w:rFonts w:asciiTheme="minorHAnsi" w:eastAsia="LegacySans-Book" w:hAnsiTheme="minorHAnsi" w:cstheme="minorHAnsi"/>
          <w:color w:val="000000"/>
          <w:sz w:val="22"/>
          <w:szCs w:val="22"/>
          <w:lang w:val="en-US"/>
        </w:rPr>
        <w:t>and the</w:t>
      </w:r>
      <w:r w:rsidR="00D64363">
        <w:rPr>
          <w:rFonts w:asciiTheme="minorHAnsi" w:eastAsia="LegacySans-Book" w:hAnsiTheme="minorHAnsi" w:cstheme="minorHAnsi"/>
          <w:color w:val="000000"/>
          <w:sz w:val="22"/>
          <w:szCs w:val="22"/>
          <w:lang w:val="en-US"/>
        </w:rPr>
        <w:t xml:space="preserve"> Passage</w:t>
      </w:r>
      <w:r w:rsidRPr="0094153A">
        <w:rPr>
          <w:rFonts w:asciiTheme="minorHAnsi" w:eastAsia="LegacySans-Book" w:hAnsiTheme="minorHAnsi" w:cstheme="minorHAnsi"/>
          <w:color w:val="000000"/>
          <w:sz w:val="22"/>
          <w:szCs w:val="22"/>
          <w:lang w:val="en-US"/>
        </w:rPr>
        <w:t xml:space="preserve"> etc.</w:t>
      </w:r>
    </w:p>
    <w:p w:rsidR="00B06458" w:rsidRDefault="009B2702" w:rsidP="0094153A">
      <w:pPr>
        <w:pStyle w:val="Standard"/>
        <w:rPr>
          <w:rFonts w:asciiTheme="minorHAnsi" w:eastAsia="LegacySans-Book" w:hAnsiTheme="minorHAnsi" w:cstheme="minorHAnsi"/>
          <w:b/>
          <w:bCs/>
          <w:color w:val="000000"/>
          <w:sz w:val="22"/>
          <w:szCs w:val="22"/>
          <w:lang w:val="en-US"/>
        </w:rPr>
      </w:pPr>
      <w:r w:rsidRPr="009B2702">
        <w:rPr>
          <w:rFonts w:asciiTheme="minorHAnsi" w:eastAsia="LegacySans-Book" w:hAnsiTheme="minorHAnsi" w:cstheme="minorHAnsi"/>
          <w:b/>
          <w:color w:val="0000FF"/>
          <w:sz w:val="22"/>
          <w:szCs w:val="22"/>
          <w:lang w:val="en-US"/>
        </w:rPr>
        <w:t>Optional:</w:t>
      </w:r>
      <w:r w:rsidRPr="009B2702">
        <w:rPr>
          <w:rFonts w:asciiTheme="minorHAnsi" w:eastAsia="LegacySans-Book" w:hAnsiTheme="minorHAnsi" w:cstheme="minorHAnsi"/>
          <w:color w:val="0000FF"/>
          <w:sz w:val="22"/>
          <w:szCs w:val="22"/>
          <w:lang w:val="en-US"/>
        </w:rPr>
        <w:t xml:space="preserve"> </w:t>
      </w:r>
      <w:r w:rsidR="0094153A" w:rsidRPr="0094153A">
        <w:rPr>
          <w:rFonts w:asciiTheme="minorHAnsi" w:eastAsia="LegacySans-Book" w:hAnsiTheme="minorHAnsi" w:cstheme="minorHAnsi"/>
          <w:color w:val="000000"/>
          <w:sz w:val="22"/>
          <w:szCs w:val="22"/>
          <w:lang w:val="en-US"/>
        </w:rPr>
        <w:t xml:space="preserve">Tourists will additionally be offered an excursion to the Grand </w:t>
      </w:r>
      <w:r w:rsidR="00D64363">
        <w:rPr>
          <w:rFonts w:asciiTheme="minorHAnsi" w:eastAsia="LegacySans-Book" w:hAnsiTheme="minorHAnsi" w:cstheme="minorHAnsi"/>
          <w:color w:val="000000"/>
          <w:sz w:val="22"/>
          <w:szCs w:val="22"/>
          <w:lang w:val="en-US"/>
        </w:rPr>
        <w:t>Maket</w:t>
      </w:r>
      <w:r w:rsidR="0094153A" w:rsidRPr="0094153A">
        <w:rPr>
          <w:rFonts w:asciiTheme="minorHAnsi" w:eastAsia="LegacySans-Book" w:hAnsiTheme="minorHAnsi" w:cstheme="minorHAnsi"/>
          <w:color w:val="000000"/>
          <w:sz w:val="22"/>
          <w:szCs w:val="22"/>
          <w:lang w:val="en-US"/>
        </w:rPr>
        <w:t xml:space="preserve"> Russia</w:t>
      </w:r>
      <w:r w:rsidR="00D64363">
        <w:rPr>
          <w:rFonts w:asciiTheme="minorHAnsi" w:eastAsia="LegacySans-Book" w:hAnsiTheme="minorHAnsi" w:cstheme="minorHAnsi"/>
          <w:color w:val="000000"/>
          <w:sz w:val="22"/>
          <w:szCs w:val="22"/>
          <w:lang w:val="en-US"/>
        </w:rPr>
        <w:t xml:space="preserve"> (scale model of different Russian regions)</w:t>
      </w:r>
      <w:r w:rsidR="0094153A" w:rsidRPr="0094153A">
        <w:rPr>
          <w:rFonts w:asciiTheme="minorHAnsi" w:eastAsia="LegacySans-Book" w:hAnsiTheme="minorHAnsi" w:cstheme="minorHAnsi"/>
          <w:color w:val="000000"/>
          <w:sz w:val="22"/>
          <w:szCs w:val="22"/>
          <w:lang w:val="en-US"/>
        </w:rPr>
        <w:t>.</w:t>
      </w:r>
    </w:p>
    <w:p w:rsidR="00B11781" w:rsidRDefault="00B11781" w:rsidP="00655C7F">
      <w:pPr>
        <w:pStyle w:val="Standard"/>
        <w:rPr>
          <w:rFonts w:asciiTheme="minorHAnsi" w:eastAsia="LegacySans-Book" w:hAnsiTheme="minorHAnsi" w:cstheme="minorHAnsi"/>
          <w:b/>
          <w:bCs/>
          <w:color w:val="000000"/>
          <w:sz w:val="22"/>
          <w:szCs w:val="22"/>
          <w:lang w:val="en-US"/>
        </w:rPr>
      </w:pPr>
    </w:p>
    <w:p w:rsidR="00655C7F" w:rsidRDefault="00655C7F" w:rsidP="00655C7F">
      <w:pPr>
        <w:pStyle w:val="Standard"/>
        <w:rPr>
          <w:rFonts w:asciiTheme="minorHAnsi" w:hAnsiTheme="minorHAnsi" w:cstheme="minorHAnsi"/>
          <w:sz w:val="22"/>
          <w:szCs w:val="22"/>
          <w:lang w:val="en-US"/>
        </w:rPr>
      </w:pPr>
      <w:r>
        <w:rPr>
          <w:rFonts w:asciiTheme="minorHAnsi" w:eastAsia="LegacySans-Book" w:hAnsiTheme="minorHAnsi" w:cstheme="minorHAnsi"/>
          <w:b/>
          <w:bCs/>
          <w:color w:val="000000"/>
          <w:sz w:val="22"/>
          <w:szCs w:val="22"/>
          <w:lang w:val="en-US"/>
        </w:rPr>
        <w:t>Day 7</w:t>
      </w:r>
      <w:r>
        <w:rPr>
          <w:rFonts w:asciiTheme="minorHAnsi" w:eastAsia="LegacySans-Book" w:hAnsiTheme="minorHAnsi" w:cstheme="minorHAnsi"/>
          <w:b/>
          <w:color w:val="000000"/>
          <w:sz w:val="22"/>
          <w:szCs w:val="22"/>
          <w:lang w:val="en-US"/>
        </w:rPr>
        <w:t xml:space="preserve">: </w:t>
      </w:r>
      <w:r w:rsidRPr="00A70612">
        <w:rPr>
          <w:rFonts w:asciiTheme="minorHAnsi" w:eastAsia="LegacySans-Book" w:hAnsiTheme="minorHAnsi" w:cstheme="minorHAnsi"/>
          <w:b/>
          <w:color w:val="000000"/>
          <w:sz w:val="22"/>
          <w:szCs w:val="22"/>
          <w:lang w:val="en-US"/>
        </w:rPr>
        <w:t>Saint</w:t>
      </w:r>
      <w:r>
        <w:rPr>
          <w:rFonts w:asciiTheme="minorHAnsi" w:eastAsia="LegacySans-Book" w:hAnsiTheme="minorHAnsi" w:cstheme="minorHAnsi"/>
          <w:b/>
          <w:color w:val="000000"/>
          <w:sz w:val="22"/>
          <w:szCs w:val="22"/>
          <w:lang w:val="en-US"/>
        </w:rPr>
        <w:t xml:space="preserve"> Petersburg  </w:t>
      </w:r>
    </w:p>
    <w:p w:rsidR="00655C7F" w:rsidRPr="0000711D" w:rsidRDefault="00655C7F" w:rsidP="00655C7F">
      <w:pPr>
        <w:pStyle w:val="Standard"/>
        <w:rPr>
          <w:rFonts w:hint="eastAsia"/>
          <w:lang w:val="en-US"/>
        </w:rPr>
      </w:pPr>
      <w:r>
        <w:rPr>
          <w:rFonts w:asciiTheme="minorHAnsi" w:eastAsia="LegacySans-Book" w:hAnsiTheme="minorHAnsi" w:cstheme="minorHAnsi"/>
          <w:color w:val="000000"/>
          <w:sz w:val="22"/>
          <w:szCs w:val="22"/>
          <w:lang w:val="en-US"/>
        </w:rPr>
        <w:t>Breakfast at the hotel. Check-</w:t>
      </w:r>
      <w:r w:rsidRPr="00F00360">
        <w:rPr>
          <w:rFonts w:asciiTheme="minorHAnsi" w:eastAsia="LegacySans-Book" w:hAnsiTheme="minorHAnsi" w:cstheme="minorHAnsi"/>
          <w:color w:val="000000"/>
          <w:sz w:val="22"/>
          <w:szCs w:val="22"/>
          <w:lang w:val="en-US"/>
        </w:rPr>
        <w:t>out, transfer to the airport</w:t>
      </w:r>
      <w:r>
        <w:rPr>
          <w:rFonts w:asciiTheme="minorHAnsi" w:eastAsia="LegacySans-Book" w:hAnsiTheme="minorHAnsi" w:cstheme="minorHAnsi"/>
          <w:color w:val="000000"/>
          <w:sz w:val="22"/>
          <w:szCs w:val="22"/>
          <w:lang w:val="en-US"/>
        </w:rPr>
        <w:t xml:space="preserve"> with a member of our staff</w:t>
      </w:r>
      <w:r w:rsidRPr="00F00360">
        <w:rPr>
          <w:rFonts w:asciiTheme="minorHAnsi" w:eastAsia="LegacySans-Book" w:hAnsiTheme="minorHAnsi" w:cstheme="minorHAnsi"/>
          <w:color w:val="000000"/>
          <w:sz w:val="22"/>
          <w:szCs w:val="22"/>
          <w:lang w:val="en-US"/>
        </w:rPr>
        <w:t>.</w:t>
      </w:r>
    </w:p>
    <w:p w:rsidR="00655C7F" w:rsidRDefault="00655C7F" w:rsidP="00655C7F">
      <w:pPr>
        <w:pStyle w:val="Standard"/>
        <w:rPr>
          <w:rFonts w:asciiTheme="minorHAnsi" w:eastAsia="Verdana" w:hAnsiTheme="minorHAnsi" w:cstheme="minorHAnsi"/>
          <w:b/>
          <w:bCs/>
          <w:color w:val="000000"/>
          <w:sz w:val="22"/>
          <w:szCs w:val="22"/>
          <w:lang w:val="en-US"/>
        </w:rPr>
      </w:pPr>
    </w:p>
    <w:p w:rsidR="00B11781" w:rsidRDefault="00B11781" w:rsidP="00655C7F">
      <w:pPr>
        <w:pStyle w:val="Standard"/>
        <w:rPr>
          <w:rFonts w:asciiTheme="minorHAnsi" w:eastAsia="Verdana" w:hAnsiTheme="minorHAnsi" w:cstheme="minorHAnsi"/>
          <w:b/>
          <w:bCs/>
          <w:color w:val="000000"/>
          <w:sz w:val="22"/>
          <w:szCs w:val="22"/>
          <w:lang w:val="en-US"/>
        </w:rPr>
      </w:pPr>
    </w:p>
    <w:sectPr w:rsidR="00B11781" w:rsidSect="001C5A60">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egacySans-Book">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7A8"/>
    <w:multiLevelType w:val="hybridMultilevel"/>
    <w:tmpl w:val="9BDA78F4"/>
    <w:lvl w:ilvl="0" w:tplc="819CAC26">
      <w:start w:val="450"/>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CC660E"/>
    <w:multiLevelType w:val="hybridMultilevel"/>
    <w:tmpl w:val="81F03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FD"/>
    <w:rsid w:val="0000711D"/>
    <w:rsid w:val="00070A5A"/>
    <w:rsid w:val="00075C2F"/>
    <w:rsid w:val="000D1002"/>
    <w:rsid w:val="000F2C8A"/>
    <w:rsid w:val="00100F53"/>
    <w:rsid w:val="001C5A60"/>
    <w:rsid w:val="002F4E80"/>
    <w:rsid w:val="00354AA6"/>
    <w:rsid w:val="003633CA"/>
    <w:rsid w:val="00402890"/>
    <w:rsid w:val="004365AB"/>
    <w:rsid w:val="00495793"/>
    <w:rsid w:val="004A2A3A"/>
    <w:rsid w:val="004C25F9"/>
    <w:rsid w:val="004E5EBA"/>
    <w:rsid w:val="004F0C43"/>
    <w:rsid w:val="00510436"/>
    <w:rsid w:val="00511504"/>
    <w:rsid w:val="00602476"/>
    <w:rsid w:val="00610A8C"/>
    <w:rsid w:val="00636520"/>
    <w:rsid w:val="00655C7F"/>
    <w:rsid w:val="006C02C2"/>
    <w:rsid w:val="00771F67"/>
    <w:rsid w:val="00777140"/>
    <w:rsid w:val="00856325"/>
    <w:rsid w:val="00932F42"/>
    <w:rsid w:val="0094153A"/>
    <w:rsid w:val="009503EE"/>
    <w:rsid w:val="00961469"/>
    <w:rsid w:val="009B2702"/>
    <w:rsid w:val="00A26C58"/>
    <w:rsid w:val="00A27DF9"/>
    <w:rsid w:val="00A70612"/>
    <w:rsid w:val="00A9263F"/>
    <w:rsid w:val="00B056D6"/>
    <w:rsid w:val="00B06458"/>
    <w:rsid w:val="00B11781"/>
    <w:rsid w:val="00B44811"/>
    <w:rsid w:val="00B54EB0"/>
    <w:rsid w:val="00B87B44"/>
    <w:rsid w:val="00BE23CE"/>
    <w:rsid w:val="00C12BFB"/>
    <w:rsid w:val="00C17EFD"/>
    <w:rsid w:val="00C91EEC"/>
    <w:rsid w:val="00CA0430"/>
    <w:rsid w:val="00CA119A"/>
    <w:rsid w:val="00CC344E"/>
    <w:rsid w:val="00CF69E7"/>
    <w:rsid w:val="00CF78B4"/>
    <w:rsid w:val="00D0424B"/>
    <w:rsid w:val="00D13598"/>
    <w:rsid w:val="00D26D5D"/>
    <w:rsid w:val="00D64363"/>
    <w:rsid w:val="00D7118A"/>
    <w:rsid w:val="00DC74A5"/>
    <w:rsid w:val="00DF220B"/>
    <w:rsid w:val="00E85D50"/>
    <w:rsid w:val="00F00360"/>
    <w:rsid w:val="00F15D8E"/>
    <w:rsid w:val="00F27866"/>
    <w:rsid w:val="00F71DE3"/>
    <w:rsid w:val="00FA2120"/>
    <w:rsid w:val="00FC3821"/>
    <w:rsid w:val="00FD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paragraph" w:customStyle="1" w:styleId="1">
    <w:name w:val="Заголовок1"/>
    <w:basedOn w:val="a"/>
    <w:next w:val="a4"/>
    <w:qFormat/>
    <w:rsid w:val="00C17EFD"/>
    <w:pPr>
      <w:keepNext/>
      <w:spacing w:before="240" w:after="120"/>
    </w:pPr>
    <w:rPr>
      <w:rFonts w:ascii="Liberation Sans" w:eastAsia="Microsoft YaHei" w:hAnsi="Liberation Sans" w:cs="Mangal"/>
      <w:sz w:val="28"/>
      <w:szCs w:val="28"/>
    </w:rPr>
  </w:style>
  <w:style w:type="paragraph" w:styleId="a4">
    <w:name w:val="Body Text"/>
    <w:basedOn w:val="a"/>
    <w:rsid w:val="00C17EFD"/>
    <w:pPr>
      <w:spacing w:after="140" w:line="288" w:lineRule="auto"/>
    </w:pPr>
  </w:style>
  <w:style w:type="paragraph" w:styleId="a5">
    <w:name w:val="List"/>
    <w:basedOn w:val="a4"/>
    <w:rsid w:val="00C17EFD"/>
    <w:rPr>
      <w:rFonts w:cs="Mangal"/>
    </w:rPr>
  </w:style>
  <w:style w:type="paragraph" w:customStyle="1" w:styleId="10">
    <w:name w:val="Название объекта1"/>
    <w:basedOn w:val="a"/>
    <w:qFormat/>
    <w:rsid w:val="00C17EFD"/>
    <w:pPr>
      <w:suppressLineNumbers/>
      <w:spacing w:before="120" w:after="120"/>
    </w:pPr>
    <w:rPr>
      <w:rFonts w:cs="Mangal"/>
      <w:i/>
      <w:iCs/>
      <w:sz w:val="24"/>
      <w:szCs w:val="24"/>
    </w:rPr>
  </w:style>
  <w:style w:type="paragraph" w:styleId="a6">
    <w:name w:val="index heading"/>
    <w:basedOn w:val="a"/>
    <w:qFormat/>
    <w:rsid w:val="00C17EFD"/>
    <w:pPr>
      <w:suppressLineNumbers/>
    </w:pPr>
    <w:rPr>
      <w:rFonts w:cs="Mangal"/>
    </w:rPr>
  </w:style>
  <w:style w:type="paragraph" w:styleId="a7">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8">
    <w:name w:val="No Spacing"/>
    <w:uiPriority w:val="1"/>
    <w:qFormat/>
    <w:rsid w:val="00107FEA"/>
  </w:style>
  <w:style w:type="paragraph" w:styleId="a9">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a">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5312C4"/>
    <w:pPr>
      <w:widowControl w:val="0"/>
      <w:suppressAutoHyphens/>
      <w:textAlignment w:val="baseline"/>
    </w:pPr>
    <w:rPr>
      <w:rFonts w:ascii="Liberation Serif" w:eastAsia="SimSun" w:hAnsi="Liberation Serif" w:cs="Mangal"/>
      <w:sz w:val="24"/>
      <w:szCs w:val="24"/>
      <w:lang w:eastAsia="zh-CN" w:bidi="hi-IN"/>
    </w:rPr>
  </w:style>
  <w:style w:type="paragraph" w:customStyle="1" w:styleId="ab">
    <w:name w:val="Содержимое таблицы"/>
    <w:basedOn w:val="Standard"/>
    <w:qFormat/>
    <w:rsid w:val="005312C4"/>
    <w:pPr>
      <w:suppressLineNumbers/>
    </w:pPr>
  </w:style>
  <w:style w:type="table" w:styleId="ac">
    <w:name w:val="Table Grid"/>
    <w:basedOn w:val="a1"/>
    <w:uiPriority w:val="39"/>
    <w:rsid w:val="001C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32F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paragraph" w:customStyle="1" w:styleId="1">
    <w:name w:val="Заголовок1"/>
    <w:basedOn w:val="a"/>
    <w:next w:val="a4"/>
    <w:qFormat/>
    <w:rsid w:val="00C17EFD"/>
    <w:pPr>
      <w:keepNext/>
      <w:spacing w:before="240" w:after="120"/>
    </w:pPr>
    <w:rPr>
      <w:rFonts w:ascii="Liberation Sans" w:eastAsia="Microsoft YaHei" w:hAnsi="Liberation Sans" w:cs="Mangal"/>
      <w:sz w:val="28"/>
      <w:szCs w:val="28"/>
    </w:rPr>
  </w:style>
  <w:style w:type="paragraph" w:styleId="a4">
    <w:name w:val="Body Text"/>
    <w:basedOn w:val="a"/>
    <w:rsid w:val="00C17EFD"/>
    <w:pPr>
      <w:spacing w:after="140" w:line="288" w:lineRule="auto"/>
    </w:pPr>
  </w:style>
  <w:style w:type="paragraph" w:styleId="a5">
    <w:name w:val="List"/>
    <w:basedOn w:val="a4"/>
    <w:rsid w:val="00C17EFD"/>
    <w:rPr>
      <w:rFonts w:cs="Mangal"/>
    </w:rPr>
  </w:style>
  <w:style w:type="paragraph" w:customStyle="1" w:styleId="10">
    <w:name w:val="Название объекта1"/>
    <w:basedOn w:val="a"/>
    <w:qFormat/>
    <w:rsid w:val="00C17EFD"/>
    <w:pPr>
      <w:suppressLineNumbers/>
      <w:spacing w:before="120" w:after="120"/>
    </w:pPr>
    <w:rPr>
      <w:rFonts w:cs="Mangal"/>
      <w:i/>
      <w:iCs/>
      <w:sz w:val="24"/>
      <w:szCs w:val="24"/>
    </w:rPr>
  </w:style>
  <w:style w:type="paragraph" w:styleId="a6">
    <w:name w:val="index heading"/>
    <w:basedOn w:val="a"/>
    <w:qFormat/>
    <w:rsid w:val="00C17EFD"/>
    <w:pPr>
      <w:suppressLineNumbers/>
    </w:pPr>
    <w:rPr>
      <w:rFonts w:cs="Mangal"/>
    </w:rPr>
  </w:style>
  <w:style w:type="paragraph" w:styleId="a7">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8">
    <w:name w:val="No Spacing"/>
    <w:uiPriority w:val="1"/>
    <w:qFormat/>
    <w:rsid w:val="00107FEA"/>
  </w:style>
  <w:style w:type="paragraph" w:styleId="a9">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a">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5312C4"/>
    <w:pPr>
      <w:widowControl w:val="0"/>
      <w:suppressAutoHyphens/>
      <w:textAlignment w:val="baseline"/>
    </w:pPr>
    <w:rPr>
      <w:rFonts w:ascii="Liberation Serif" w:eastAsia="SimSun" w:hAnsi="Liberation Serif" w:cs="Mangal"/>
      <w:sz w:val="24"/>
      <w:szCs w:val="24"/>
      <w:lang w:eastAsia="zh-CN" w:bidi="hi-IN"/>
    </w:rPr>
  </w:style>
  <w:style w:type="paragraph" w:customStyle="1" w:styleId="ab">
    <w:name w:val="Содержимое таблицы"/>
    <w:basedOn w:val="Standard"/>
    <w:qFormat/>
    <w:rsid w:val="005312C4"/>
    <w:pPr>
      <w:suppressLineNumbers/>
    </w:pPr>
  </w:style>
  <w:style w:type="table" w:styleId="ac">
    <w:name w:val="Table Grid"/>
    <w:basedOn w:val="a1"/>
    <w:uiPriority w:val="39"/>
    <w:rsid w:val="001C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93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75102">
      <w:bodyDiv w:val="1"/>
      <w:marLeft w:val="0"/>
      <w:marRight w:val="0"/>
      <w:marTop w:val="0"/>
      <w:marBottom w:val="0"/>
      <w:divBdr>
        <w:top w:val="none" w:sz="0" w:space="0" w:color="auto"/>
        <w:left w:val="none" w:sz="0" w:space="0" w:color="auto"/>
        <w:bottom w:val="none" w:sz="0" w:space="0" w:color="auto"/>
        <w:right w:val="none" w:sz="0" w:space="0" w:color="auto"/>
      </w:divBdr>
    </w:div>
    <w:div w:id="786657607">
      <w:bodyDiv w:val="1"/>
      <w:marLeft w:val="0"/>
      <w:marRight w:val="0"/>
      <w:marTop w:val="0"/>
      <w:marBottom w:val="0"/>
      <w:divBdr>
        <w:top w:val="none" w:sz="0" w:space="0" w:color="auto"/>
        <w:left w:val="none" w:sz="0" w:space="0" w:color="auto"/>
        <w:bottom w:val="none" w:sz="0" w:space="0" w:color="auto"/>
        <w:right w:val="none" w:sz="0" w:space="0" w:color="auto"/>
      </w:divBdr>
    </w:div>
    <w:div w:id="1039284360">
      <w:bodyDiv w:val="1"/>
      <w:marLeft w:val="0"/>
      <w:marRight w:val="0"/>
      <w:marTop w:val="0"/>
      <w:marBottom w:val="0"/>
      <w:divBdr>
        <w:top w:val="none" w:sz="0" w:space="0" w:color="auto"/>
        <w:left w:val="none" w:sz="0" w:space="0" w:color="auto"/>
        <w:bottom w:val="none" w:sz="0" w:space="0" w:color="auto"/>
        <w:right w:val="none" w:sz="0" w:space="0" w:color="auto"/>
      </w:divBdr>
    </w:div>
    <w:div w:id="1228422408">
      <w:bodyDiv w:val="1"/>
      <w:marLeft w:val="0"/>
      <w:marRight w:val="0"/>
      <w:marTop w:val="0"/>
      <w:marBottom w:val="0"/>
      <w:divBdr>
        <w:top w:val="none" w:sz="0" w:space="0" w:color="auto"/>
        <w:left w:val="none" w:sz="0" w:space="0" w:color="auto"/>
        <w:bottom w:val="none" w:sz="0" w:space="0" w:color="auto"/>
        <w:right w:val="none" w:sz="0" w:space="0" w:color="auto"/>
      </w:divBdr>
    </w:div>
    <w:div w:id="1306471259">
      <w:bodyDiv w:val="1"/>
      <w:marLeft w:val="0"/>
      <w:marRight w:val="0"/>
      <w:marTop w:val="0"/>
      <w:marBottom w:val="0"/>
      <w:divBdr>
        <w:top w:val="none" w:sz="0" w:space="0" w:color="auto"/>
        <w:left w:val="none" w:sz="0" w:space="0" w:color="auto"/>
        <w:bottom w:val="none" w:sz="0" w:space="0" w:color="auto"/>
        <w:right w:val="none" w:sz="0" w:space="0" w:color="auto"/>
      </w:divBdr>
    </w:div>
    <w:div w:id="187210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s-tour.moscow"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coming@mos-tour.mosc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F99E-395F-4D44-BA5B-E79BB334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Мос-Тур</cp:lastModifiedBy>
  <cp:revision>2</cp:revision>
  <cp:lastPrinted>2019-02-23T10:45:00Z</cp:lastPrinted>
  <dcterms:created xsi:type="dcterms:W3CDTF">2019-10-11T14:23:00Z</dcterms:created>
  <dcterms:modified xsi:type="dcterms:W3CDTF">2019-10-11T14:23:00Z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